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08" w:rsidRPr="00A35541" w:rsidRDefault="00C60108" w:rsidP="00121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5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об уровнях образования, о формах обучения,</w:t>
      </w:r>
    </w:p>
    <w:p w:rsidR="00A35541" w:rsidRDefault="00C60108" w:rsidP="00121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5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нормативном сроке обучения в МБОУ ЦО № 6</w:t>
      </w:r>
    </w:p>
    <w:p w:rsidR="00D5449E" w:rsidRPr="00A35541" w:rsidRDefault="00D5449E" w:rsidP="00121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1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84"/>
        <w:gridCol w:w="1782"/>
        <w:gridCol w:w="1485"/>
        <w:gridCol w:w="5498"/>
        <w:gridCol w:w="1241"/>
        <w:gridCol w:w="1635"/>
        <w:gridCol w:w="1649"/>
        <w:gridCol w:w="2008"/>
      </w:tblGrid>
      <w:tr w:rsidR="0095466D" w:rsidRPr="0095466D" w:rsidTr="00457D73">
        <w:trPr>
          <w:trHeight w:val="520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BD5" w:rsidRPr="00C60108" w:rsidRDefault="004A6BD5" w:rsidP="0095466D">
            <w:pPr>
              <w:spacing w:after="0" w:line="240" w:lineRule="auto"/>
              <w:ind w:left="22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f0183ae458c4d49856759f1caeebad7076e3dd36"/>
            <w:bookmarkStart w:id="1" w:name="0"/>
            <w:bookmarkEnd w:id="0"/>
            <w:bookmarkEnd w:id="1"/>
            <w:r w:rsidRPr="00954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A6BD5" w:rsidRPr="00C60108" w:rsidRDefault="004A6BD5" w:rsidP="0095466D">
            <w:pPr>
              <w:spacing w:after="0" w:line="240" w:lineRule="auto"/>
              <w:ind w:left="22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BD5" w:rsidRPr="00C60108" w:rsidRDefault="004A6BD5" w:rsidP="0095466D">
            <w:pPr>
              <w:spacing w:after="0" w:line="240" w:lineRule="auto"/>
              <w:ind w:left="22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54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аименование</w:t>
            </w:r>
          </w:p>
          <w:p w:rsidR="004A6BD5" w:rsidRPr="00C60108" w:rsidRDefault="004A6BD5" w:rsidP="0095466D">
            <w:pPr>
              <w:spacing w:after="0" w:line="240" w:lineRule="auto"/>
              <w:ind w:left="22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программы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BD5" w:rsidRPr="00C60108" w:rsidRDefault="004A6BD5" w:rsidP="0095466D">
            <w:pPr>
              <w:spacing w:after="0" w:line="240" w:lineRule="auto"/>
              <w:ind w:left="22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</w:p>
          <w:p w:rsidR="004A6BD5" w:rsidRPr="00C60108" w:rsidRDefault="004A6BD5" w:rsidP="0095466D">
            <w:pPr>
              <w:spacing w:after="0" w:line="240" w:lineRule="auto"/>
              <w:ind w:left="22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:rsidR="004A6BD5" w:rsidRPr="00C60108" w:rsidRDefault="004A6BD5" w:rsidP="0095466D">
            <w:pPr>
              <w:spacing w:after="0" w:line="240" w:lineRule="auto"/>
              <w:ind w:left="22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D5" w:rsidRPr="0095466D" w:rsidRDefault="004A6BD5" w:rsidP="0095466D">
            <w:pPr>
              <w:spacing w:after="0" w:line="240" w:lineRule="auto"/>
              <w:ind w:left="2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образования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BD5" w:rsidRPr="00C60108" w:rsidRDefault="004A6BD5" w:rsidP="0095466D">
            <w:pPr>
              <w:spacing w:after="0" w:line="240" w:lineRule="auto"/>
              <w:ind w:left="22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BD5" w:rsidRPr="00C60108" w:rsidRDefault="004A6BD5" w:rsidP="0095466D">
            <w:pPr>
              <w:spacing w:after="0" w:line="240" w:lineRule="auto"/>
              <w:ind w:left="22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</w:t>
            </w:r>
          </w:p>
          <w:p w:rsidR="004A6BD5" w:rsidRPr="00C60108" w:rsidRDefault="004A6BD5" w:rsidP="0095466D">
            <w:pPr>
              <w:spacing w:after="0" w:line="240" w:lineRule="auto"/>
              <w:ind w:left="22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освоения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BD5" w:rsidRPr="00C60108" w:rsidRDefault="004A6BD5" w:rsidP="0095466D">
            <w:pPr>
              <w:spacing w:after="0" w:line="240" w:lineRule="auto"/>
              <w:ind w:left="22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обучающихся</w:t>
            </w:r>
          </w:p>
          <w:p w:rsidR="004A6BD5" w:rsidRPr="00C60108" w:rsidRDefault="004A6BD5" w:rsidP="0095466D">
            <w:pPr>
              <w:spacing w:after="0" w:line="240" w:lineRule="auto"/>
              <w:ind w:left="22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BD5" w:rsidRPr="00C60108" w:rsidRDefault="004A6BD5" w:rsidP="0095466D">
            <w:pPr>
              <w:spacing w:after="0" w:line="240" w:lineRule="auto"/>
              <w:ind w:left="2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Финансирование (бюджет/по договору</w:t>
            </w:r>
          </w:p>
        </w:tc>
      </w:tr>
      <w:tr w:rsidR="0095466D" w:rsidRPr="0095466D" w:rsidTr="00457D73">
        <w:trPr>
          <w:trHeight w:val="180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BD5" w:rsidRPr="00C60108" w:rsidRDefault="00350C73" w:rsidP="0095466D">
            <w:pPr>
              <w:spacing w:after="0" w:line="240" w:lineRule="auto"/>
              <w:ind w:left="22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BD5" w:rsidRPr="00C60108" w:rsidRDefault="004A6BD5" w:rsidP="0095466D">
            <w:pPr>
              <w:spacing w:after="0" w:line="240" w:lineRule="auto"/>
              <w:ind w:left="22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BD5" w:rsidRPr="00C60108" w:rsidRDefault="004A6BD5" w:rsidP="0095466D">
            <w:pPr>
              <w:spacing w:after="0" w:line="240" w:lineRule="auto"/>
              <w:ind w:left="22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D5" w:rsidRPr="0095466D" w:rsidRDefault="007B5B2D" w:rsidP="0095466D">
            <w:pPr>
              <w:spacing w:after="0" w:line="240" w:lineRule="auto"/>
              <w:ind w:left="139"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6D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В</w:t>
            </w:r>
            <w:r w:rsidR="004A6BD5" w:rsidRPr="0095466D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оспитание и развитие обучающихся, овладение ими счётом, письмом, чтением,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 Начальное образование является базой для получения основного общего образования.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BD5" w:rsidRPr="00C60108" w:rsidRDefault="004A6BD5" w:rsidP="0095466D">
            <w:pPr>
              <w:spacing w:after="0" w:line="240" w:lineRule="auto"/>
              <w:ind w:left="2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348" w:rsidRPr="0095466D" w:rsidRDefault="004A6BD5" w:rsidP="0095466D">
            <w:pPr>
              <w:spacing w:after="0" w:line="240" w:lineRule="auto"/>
              <w:ind w:left="2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62348" w:rsidRPr="00954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  <w:p w:rsidR="004A6BD5" w:rsidRPr="00C60108" w:rsidRDefault="00562348" w:rsidP="0095466D">
            <w:pPr>
              <w:spacing w:after="0" w:line="240" w:lineRule="auto"/>
              <w:ind w:left="2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(1-4 класс)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BD5" w:rsidRPr="00C60108" w:rsidRDefault="004A6BD5" w:rsidP="00350C73">
            <w:pPr>
              <w:spacing w:after="0" w:line="240" w:lineRule="auto"/>
              <w:ind w:left="2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350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BD5" w:rsidRPr="00C60108" w:rsidRDefault="004A6BD5" w:rsidP="0095466D">
            <w:pPr>
              <w:spacing w:after="0" w:line="240" w:lineRule="auto"/>
              <w:ind w:left="2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</w:tr>
      <w:tr w:rsidR="0095466D" w:rsidRPr="0095466D" w:rsidTr="00457D73">
        <w:trPr>
          <w:trHeight w:val="180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BD5" w:rsidRPr="00C60108" w:rsidRDefault="00350C73" w:rsidP="0095466D">
            <w:pPr>
              <w:spacing w:after="0" w:line="240" w:lineRule="auto"/>
              <w:ind w:left="22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BD5" w:rsidRPr="00C60108" w:rsidRDefault="004A6BD5" w:rsidP="0095466D">
            <w:pPr>
              <w:spacing w:after="0" w:line="240" w:lineRule="auto"/>
              <w:ind w:left="22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BD5" w:rsidRPr="00C60108" w:rsidRDefault="004A6BD5" w:rsidP="0095466D">
            <w:pPr>
              <w:spacing w:after="0" w:line="240" w:lineRule="auto"/>
              <w:ind w:left="22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2D" w:rsidRPr="0095466D" w:rsidRDefault="007B5B2D" w:rsidP="0095466D">
            <w:pPr>
              <w:pStyle w:val="c14"/>
              <w:spacing w:before="0" w:beforeAutospacing="0" w:after="0" w:afterAutospacing="0"/>
              <w:ind w:left="139" w:right="131"/>
              <w:jc w:val="both"/>
            </w:pPr>
            <w:r w:rsidRPr="0095466D">
              <w:rPr>
                <w:rStyle w:val="c9"/>
              </w:rPr>
              <w:t>Создание условий для воспитания, становления и формирования личности обучающегося, для развития его склонностей, интересов и способностей к социальному самоопределению. Основное общее образование является базой для получения среднего общего, начального и среднего профессионального образования.</w:t>
            </w:r>
          </w:p>
          <w:p w:rsidR="004A6BD5" w:rsidRPr="0095466D" w:rsidRDefault="007B5B2D" w:rsidP="0095466D">
            <w:pPr>
              <w:pStyle w:val="c14"/>
              <w:spacing w:before="0" w:beforeAutospacing="0" w:after="0" w:afterAutospacing="0"/>
              <w:ind w:left="139" w:right="131"/>
            </w:pPr>
            <w:r w:rsidRPr="0095466D">
              <w:rPr>
                <w:rStyle w:val="c9"/>
              </w:rPr>
              <w:t>Получение основного общего образования в школе по очной форме обучения ограничивается восемнадцатилетним возрастом обучающегося.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BD5" w:rsidRPr="00C60108" w:rsidRDefault="004A6BD5" w:rsidP="0095466D">
            <w:pPr>
              <w:spacing w:after="0" w:line="240" w:lineRule="auto"/>
              <w:ind w:left="2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BD5" w:rsidRPr="0095466D" w:rsidRDefault="004A6BD5" w:rsidP="0095466D">
            <w:pPr>
              <w:spacing w:after="0" w:line="240" w:lineRule="auto"/>
              <w:ind w:left="2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5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</w:t>
            </w:r>
          </w:p>
          <w:p w:rsidR="00562348" w:rsidRPr="00C60108" w:rsidRDefault="00562348" w:rsidP="0095466D">
            <w:pPr>
              <w:spacing w:after="0" w:line="240" w:lineRule="auto"/>
              <w:ind w:left="2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(5-9 класс)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BD5" w:rsidRPr="00C60108" w:rsidRDefault="004A6BD5" w:rsidP="00350C73">
            <w:pPr>
              <w:spacing w:after="0" w:line="240" w:lineRule="auto"/>
              <w:ind w:left="2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350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BD5" w:rsidRPr="00C60108" w:rsidRDefault="004A6BD5" w:rsidP="0095466D">
            <w:pPr>
              <w:spacing w:after="0" w:line="240" w:lineRule="auto"/>
              <w:ind w:left="2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</w:tr>
      <w:tr w:rsidR="0095466D" w:rsidRPr="0095466D" w:rsidTr="00457D73">
        <w:trPr>
          <w:trHeight w:val="1040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BD5" w:rsidRPr="00C60108" w:rsidRDefault="00350C73" w:rsidP="0095466D">
            <w:pPr>
              <w:spacing w:after="0" w:line="240" w:lineRule="auto"/>
              <w:ind w:left="22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BD5" w:rsidRPr="00C60108" w:rsidRDefault="004A6BD5" w:rsidP="0095466D">
            <w:pPr>
              <w:spacing w:after="0" w:line="240" w:lineRule="auto"/>
              <w:ind w:left="22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BD5" w:rsidRPr="00C60108" w:rsidRDefault="004A6BD5" w:rsidP="0095466D">
            <w:pPr>
              <w:spacing w:after="0" w:line="240" w:lineRule="auto"/>
              <w:ind w:left="22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66D" w:rsidRPr="0095466D" w:rsidRDefault="007B5B2D" w:rsidP="0095466D">
            <w:pPr>
              <w:pStyle w:val="a8"/>
              <w:spacing w:before="0" w:beforeAutospacing="0" w:after="0" w:afterAutospacing="0"/>
              <w:ind w:left="175" w:right="138"/>
              <w:jc w:val="both"/>
            </w:pPr>
            <w:r w:rsidRPr="0095466D">
              <w:rPr>
                <w:rStyle w:val="c9"/>
              </w:rPr>
              <w:t xml:space="preserve">Обеспечивает освоение обучающимися общеобразовательных программ среднего общего образования, развитие познавательных интересов и творческих способностей обучающихся, формирование навыков самостоятельной учебной деятельности </w:t>
            </w:r>
            <w:r w:rsidR="0095466D" w:rsidRPr="0095466D">
              <w:t xml:space="preserve">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</w:t>
            </w:r>
            <w:r w:rsidR="0095466D" w:rsidRPr="0095466D">
              <w:lastRenderedPageBreak/>
              <w:t>деятельности.</w:t>
            </w:r>
          </w:p>
          <w:p w:rsidR="007B5B2D" w:rsidRPr="0095466D" w:rsidRDefault="007B5B2D" w:rsidP="0095466D">
            <w:pPr>
              <w:pStyle w:val="a8"/>
              <w:spacing w:before="0" w:beforeAutospacing="0" w:after="0" w:afterAutospacing="0"/>
              <w:ind w:left="175" w:right="138"/>
              <w:jc w:val="both"/>
              <w:rPr>
                <w:rStyle w:val="c9"/>
              </w:rPr>
            </w:pPr>
            <w:r w:rsidRPr="0095466D">
              <w:rPr>
                <w:rStyle w:val="c9"/>
              </w:rPr>
              <w:t>При наличии соответствующих условий и исходя иззапросов обучающихся и (или) их родителей (законных представителей) в школе может быть введено обучение по различным профилям и направлениям.</w:t>
            </w:r>
          </w:p>
          <w:p w:rsidR="004A6BD5" w:rsidRPr="0095466D" w:rsidRDefault="007B5B2D" w:rsidP="0095466D">
            <w:pPr>
              <w:pStyle w:val="c14"/>
              <w:spacing w:before="0" w:beforeAutospacing="0" w:after="0" w:afterAutospacing="0"/>
              <w:ind w:left="139" w:right="131"/>
              <w:jc w:val="both"/>
            </w:pPr>
            <w:r w:rsidRPr="0095466D">
              <w:rPr>
                <w:rStyle w:val="c9"/>
              </w:rPr>
              <w:t>Среднее общее образование является завершающим этапом общеобразовательной подготовки и служит основой для получения начального профессионального, среднего профессионального и высшего профессионально образования.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BD5" w:rsidRPr="00C60108" w:rsidRDefault="004A6BD5" w:rsidP="0095466D">
            <w:pPr>
              <w:spacing w:after="0" w:line="240" w:lineRule="auto"/>
              <w:ind w:left="2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BD5" w:rsidRPr="0095466D" w:rsidRDefault="004A6BD5" w:rsidP="0095466D">
            <w:pPr>
              <w:spacing w:after="0" w:line="240" w:lineRule="auto"/>
              <w:ind w:left="2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562348" w:rsidRPr="00C60108" w:rsidRDefault="00562348" w:rsidP="0095466D">
            <w:pPr>
              <w:spacing w:after="0" w:line="240" w:lineRule="auto"/>
              <w:ind w:left="2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(10-11 класс)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BD5" w:rsidRPr="00C60108" w:rsidRDefault="004A6BD5" w:rsidP="0095466D">
            <w:pPr>
              <w:spacing w:after="0" w:line="240" w:lineRule="auto"/>
              <w:ind w:left="2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BD5" w:rsidRPr="00C60108" w:rsidRDefault="004A6BD5" w:rsidP="0095466D">
            <w:pPr>
              <w:spacing w:after="0" w:line="240" w:lineRule="auto"/>
              <w:ind w:left="2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</w:tr>
    </w:tbl>
    <w:p w:rsidR="0009056D" w:rsidRDefault="00C60108" w:rsidP="0009056D">
      <w:pPr>
        <w:pStyle w:val="c14"/>
        <w:spacing w:before="0" w:beforeAutospacing="0" w:after="0" w:afterAutospacing="0"/>
        <w:ind w:left="-284"/>
        <w:jc w:val="both"/>
        <w:rPr>
          <w:bCs/>
          <w:sz w:val="28"/>
          <w:szCs w:val="28"/>
        </w:rPr>
      </w:pPr>
      <w:r w:rsidRPr="00A35541">
        <w:rPr>
          <w:color w:val="000000"/>
          <w:sz w:val="28"/>
          <w:szCs w:val="28"/>
        </w:rPr>
        <w:lastRenderedPageBreak/>
        <w:t> </w:t>
      </w:r>
    </w:p>
    <w:p w:rsidR="00B91CE9" w:rsidRDefault="00B91CE9" w:rsidP="0012199A">
      <w:pPr>
        <w:pStyle w:val="c14"/>
        <w:spacing w:before="0" w:beforeAutospacing="0" w:after="0" w:afterAutospacing="0"/>
        <w:ind w:left="-284"/>
        <w:jc w:val="center"/>
        <w:rPr>
          <w:bCs/>
          <w:sz w:val="28"/>
          <w:szCs w:val="28"/>
        </w:rPr>
      </w:pPr>
      <w:bookmarkStart w:id="2" w:name="_GoBack"/>
      <w:bookmarkEnd w:id="2"/>
    </w:p>
    <w:p w:rsidR="0009056D" w:rsidRDefault="0009056D">
      <w:pPr>
        <w:pStyle w:val="c14"/>
        <w:spacing w:before="0" w:beforeAutospacing="0" w:after="0" w:afterAutospacing="0"/>
        <w:ind w:left="-284"/>
        <w:jc w:val="center"/>
        <w:rPr>
          <w:rFonts w:ascii="&amp;quot" w:hAnsi="&amp;quot"/>
          <w:color w:val="000000"/>
          <w:sz w:val="22"/>
          <w:szCs w:val="22"/>
        </w:rPr>
      </w:pPr>
    </w:p>
    <w:sectPr w:rsidR="0009056D" w:rsidSect="00457D73">
      <w:pgSz w:w="16838" w:h="11906" w:orient="landscape"/>
      <w:pgMar w:top="709" w:right="678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0D0" w:rsidRDefault="00B550D0" w:rsidP="007B5B2D">
      <w:pPr>
        <w:spacing w:after="0" w:line="240" w:lineRule="auto"/>
      </w:pPr>
      <w:r>
        <w:separator/>
      </w:r>
    </w:p>
  </w:endnote>
  <w:endnote w:type="continuationSeparator" w:id="1">
    <w:p w:rsidR="00B550D0" w:rsidRDefault="00B550D0" w:rsidP="007B5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0D0" w:rsidRDefault="00B550D0" w:rsidP="007B5B2D">
      <w:pPr>
        <w:spacing w:after="0" w:line="240" w:lineRule="auto"/>
      </w:pPr>
      <w:r>
        <w:separator/>
      </w:r>
    </w:p>
  </w:footnote>
  <w:footnote w:type="continuationSeparator" w:id="1">
    <w:p w:rsidR="00B550D0" w:rsidRDefault="00B550D0" w:rsidP="007B5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3DF2"/>
    <w:rsid w:val="0009056D"/>
    <w:rsid w:val="0012199A"/>
    <w:rsid w:val="00207246"/>
    <w:rsid w:val="00237BC9"/>
    <w:rsid w:val="0024319D"/>
    <w:rsid w:val="002870C4"/>
    <w:rsid w:val="00304866"/>
    <w:rsid w:val="00350C73"/>
    <w:rsid w:val="003C0307"/>
    <w:rsid w:val="0040049A"/>
    <w:rsid w:val="00457D73"/>
    <w:rsid w:val="00497F10"/>
    <w:rsid w:val="004A6BD5"/>
    <w:rsid w:val="00562348"/>
    <w:rsid w:val="00693DF2"/>
    <w:rsid w:val="006B7854"/>
    <w:rsid w:val="0074745A"/>
    <w:rsid w:val="007B5B2D"/>
    <w:rsid w:val="00937A52"/>
    <w:rsid w:val="0095466D"/>
    <w:rsid w:val="00962F98"/>
    <w:rsid w:val="00A35541"/>
    <w:rsid w:val="00A94344"/>
    <w:rsid w:val="00AB0BFE"/>
    <w:rsid w:val="00B550D0"/>
    <w:rsid w:val="00B91CE9"/>
    <w:rsid w:val="00B95994"/>
    <w:rsid w:val="00C16C55"/>
    <w:rsid w:val="00C60108"/>
    <w:rsid w:val="00D15835"/>
    <w:rsid w:val="00D5449E"/>
    <w:rsid w:val="00E963A5"/>
    <w:rsid w:val="00F42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46"/>
  </w:style>
  <w:style w:type="paragraph" w:styleId="1">
    <w:name w:val="heading 1"/>
    <w:basedOn w:val="a"/>
    <w:link w:val="10"/>
    <w:uiPriority w:val="9"/>
    <w:qFormat/>
    <w:rsid w:val="001219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6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60108"/>
  </w:style>
  <w:style w:type="paragraph" w:customStyle="1" w:styleId="c35">
    <w:name w:val="c35"/>
    <w:basedOn w:val="a"/>
    <w:rsid w:val="00C6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60108"/>
  </w:style>
  <w:style w:type="paragraph" w:customStyle="1" w:styleId="c32">
    <w:name w:val="c32"/>
    <w:basedOn w:val="a"/>
    <w:rsid w:val="00C6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60108"/>
  </w:style>
  <w:style w:type="paragraph" w:customStyle="1" w:styleId="c7">
    <w:name w:val="c7"/>
    <w:basedOn w:val="a"/>
    <w:rsid w:val="00C6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60108"/>
  </w:style>
  <w:style w:type="paragraph" w:customStyle="1" w:styleId="c0">
    <w:name w:val="c0"/>
    <w:basedOn w:val="a"/>
    <w:rsid w:val="00C6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6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6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6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6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0108"/>
  </w:style>
  <w:style w:type="paragraph" w:customStyle="1" w:styleId="c31">
    <w:name w:val="c31"/>
    <w:basedOn w:val="a"/>
    <w:rsid w:val="00A3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3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35541"/>
  </w:style>
  <w:style w:type="paragraph" w:styleId="a3">
    <w:name w:val="header"/>
    <w:basedOn w:val="a"/>
    <w:link w:val="a4"/>
    <w:uiPriority w:val="99"/>
    <w:unhideWhenUsed/>
    <w:rsid w:val="007B5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B2D"/>
  </w:style>
  <w:style w:type="paragraph" w:styleId="a5">
    <w:name w:val="footer"/>
    <w:basedOn w:val="a"/>
    <w:link w:val="a6"/>
    <w:uiPriority w:val="99"/>
    <w:unhideWhenUsed/>
    <w:rsid w:val="007B5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B2D"/>
  </w:style>
  <w:style w:type="character" w:customStyle="1" w:styleId="10">
    <w:name w:val="Заголовок 1 Знак"/>
    <w:basedOn w:val="a0"/>
    <w:link w:val="1"/>
    <w:uiPriority w:val="9"/>
    <w:rsid w:val="001219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12199A"/>
  </w:style>
  <w:style w:type="character" w:customStyle="1" w:styleId="hl">
    <w:name w:val="hl"/>
    <w:basedOn w:val="a0"/>
    <w:rsid w:val="0012199A"/>
  </w:style>
  <w:style w:type="character" w:customStyle="1" w:styleId="nobr">
    <w:name w:val="nobr"/>
    <w:basedOn w:val="a0"/>
    <w:rsid w:val="0012199A"/>
  </w:style>
  <w:style w:type="character" w:styleId="a7">
    <w:name w:val="Hyperlink"/>
    <w:basedOn w:val="a0"/>
    <w:uiPriority w:val="99"/>
    <w:semiHidden/>
    <w:unhideWhenUsed/>
    <w:rsid w:val="0012199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562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623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29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2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0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2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2019-02-20T11:18:00Z</dcterms:created>
  <dcterms:modified xsi:type="dcterms:W3CDTF">2019-02-20T19:14:00Z</dcterms:modified>
</cp:coreProperties>
</file>