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09" w:rsidRDefault="00E34C7D" w:rsidP="00E34C7D">
      <w:pPr>
        <w:pStyle w:val="aa"/>
        <w:spacing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7010400" cy="9639300"/>
            <wp:effectExtent l="19050" t="0" r="0" b="0"/>
            <wp:docPr id="1" name="Рисунок 1" descr="C:\Users\User\Pictures\2019-11-01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1-01\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09" w:rsidRDefault="00C806F4">
      <w:pPr>
        <w:pStyle w:val="aa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B2C09" w:rsidRDefault="00C806F4">
      <w:pPr>
        <w:pStyle w:val="aa"/>
        <w:spacing w:beforeAutospacing="0" w:after="0" w:afterAutospacing="0"/>
        <w:jc w:val="both"/>
      </w:pPr>
      <w:r>
        <w:rPr>
          <w:color w:val="000000"/>
        </w:rPr>
        <w:t xml:space="preserve">        </w:t>
      </w:r>
      <w:bookmarkStart w:id="0" w:name="__DdeLink__804_3390395942"/>
      <w:r>
        <w:rPr>
          <w:color w:val="000000"/>
        </w:rPr>
        <w:t>Рабочая программа по курсу внеурочной деятельности «</w:t>
      </w:r>
      <w:r>
        <w:rPr>
          <w:iCs/>
          <w:color w:val="000000"/>
        </w:rPr>
        <w:t>Гимнастика для ума</w:t>
      </w:r>
      <w:r>
        <w:rPr>
          <w:color w:val="000000"/>
        </w:rPr>
        <w:t xml:space="preserve">» для учащихся 4-х классов </w:t>
      </w:r>
      <w:bookmarkEnd w:id="0"/>
      <w:r>
        <w:rPr>
          <w:color w:val="000000"/>
        </w:rPr>
        <w:t xml:space="preserve">составлена на основе </w:t>
      </w:r>
      <w:r>
        <w:rPr>
          <w:color w:val="000000"/>
        </w:rPr>
        <w:t>авторской программы  «Гимнастика для ума»/ И.Ю.Кирилова.- Белгород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Константа, 2014 и</w:t>
      </w:r>
      <w:r>
        <w:t xml:space="preserve"> </w:t>
      </w:r>
      <w:r>
        <w:rPr>
          <w:color w:val="000000"/>
        </w:rPr>
        <w:t xml:space="preserve">авторской книги Любови </w:t>
      </w:r>
      <w:proofErr w:type="spellStart"/>
      <w:r>
        <w:rPr>
          <w:color w:val="000000"/>
        </w:rPr>
        <w:t>Кузьминой-Завьяловой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Мозговёртки</w:t>
      </w:r>
      <w:proofErr w:type="spellEnd"/>
      <w:r>
        <w:rPr>
          <w:color w:val="000000"/>
        </w:rPr>
        <w:t>». Программа рассчитана на 1 год обучения. Ку</w:t>
      </w:r>
      <w:proofErr w:type="gramStart"/>
      <w:r>
        <w:rPr>
          <w:color w:val="000000"/>
        </w:rPr>
        <w:t>рс вкл</w:t>
      </w:r>
      <w:proofErr w:type="gramEnd"/>
      <w:r>
        <w:rPr>
          <w:color w:val="000000"/>
        </w:rPr>
        <w:t>ючает одно занятие в неделю,  34 занятия за учебный год.</w:t>
      </w:r>
    </w:p>
    <w:p w:rsidR="001B2C09" w:rsidRDefault="001B2C09" w:rsidP="00E34C7D">
      <w:pPr>
        <w:pStyle w:val="aa"/>
        <w:spacing w:beforeAutospacing="0" w:after="0" w:afterAutospacing="0"/>
        <w:rPr>
          <w:b/>
          <w:bCs/>
          <w:color w:val="000000"/>
          <w:sz w:val="27"/>
          <w:szCs w:val="27"/>
        </w:rPr>
      </w:pPr>
    </w:p>
    <w:p w:rsidR="001B2C09" w:rsidRDefault="00C806F4">
      <w:pPr>
        <w:tabs>
          <w:tab w:val="left" w:pos="993"/>
          <w:tab w:val="left" w:pos="1134"/>
          <w:tab w:val="left" w:pos="127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Рез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ультаты освоения курса внеурочной деятельности</w:t>
      </w:r>
    </w:p>
    <w:p w:rsidR="001B2C09" w:rsidRDefault="001B2C09">
      <w:pPr>
        <w:pStyle w:val="aa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B2C09" w:rsidRDefault="00C806F4">
      <w:pPr>
        <w:pStyle w:val="aa"/>
        <w:spacing w:beforeAutospacing="0" w:after="0" w:afterAutospacing="0"/>
        <w:rPr>
          <w:color w:val="000000"/>
        </w:rPr>
      </w:pPr>
      <w:r>
        <w:rPr>
          <w:b/>
          <w:bCs/>
          <w:color w:val="000000"/>
        </w:rPr>
        <w:t>Личностные результаты: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готовность и способность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самообразованию;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-внутренняя позиция школьника на основе положительного отношения к школе;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мотивированное участие в интеллектуальных конкурсах</w:t>
      </w:r>
      <w:r>
        <w:rPr>
          <w:color w:val="000000"/>
        </w:rPr>
        <w:t xml:space="preserve"> и проектах различных уровней.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целостный, социально ориентированный взгляд на мир в единстве и разнообразии природы, народов, культур и религий;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эипатия</w:t>
      </w:r>
      <w:proofErr w:type="spellEnd"/>
      <w:r>
        <w:rPr>
          <w:color w:val="000000"/>
        </w:rPr>
        <w:t xml:space="preserve"> как понимание чу</w:t>
      </w:r>
      <w:proofErr w:type="gramStart"/>
      <w:r>
        <w:rPr>
          <w:color w:val="000000"/>
        </w:rPr>
        <w:t>вств др</w:t>
      </w:r>
      <w:proofErr w:type="gramEnd"/>
      <w:r>
        <w:rPr>
          <w:color w:val="000000"/>
        </w:rPr>
        <w:t>угих людей и сопереживание им.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уважительное отношение к иному мнению, исто</w:t>
      </w:r>
      <w:r>
        <w:rPr>
          <w:color w:val="000000"/>
        </w:rPr>
        <w:t>рии и культуре других народов;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навыки сотрудничества в разных ситуациях, умение не создавать конфликты и находить выходы из спорных ситуаций.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результаты: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Регулятивные</w:t>
      </w:r>
      <w:proofErr w:type="gramStart"/>
      <w:r>
        <w:rPr>
          <w:bCs/>
          <w:color w:val="000000"/>
        </w:rPr>
        <w:t xml:space="preserve"> :</w:t>
      </w:r>
      <w:proofErr w:type="gramEnd"/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формулировать и удерживать учебную задачу;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преобразовывать </w:t>
      </w:r>
      <w:r>
        <w:rPr>
          <w:color w:val="000000"/>
        </w:rPr>
        <w:t xml:space="preserve">практическую задачу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познавательную;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ставить новые учебные задачи в сотрудничестве с учителем.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выбирать действия в соответствии с поставленной задачей и условиями её реализации;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-определять последовательность промежуточных целей и соответствующих им д</w:t>
      </w:r>
      <w:r>
        <w:rPr>
          <w:color w:val="000000"/>
        </w:rPr>
        <w:t>ействий с учётом конечного результата; - составить план и последовательность действий.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-предвидеть возможности получения конкретного результата при решении задачи.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сличать способ действия и его результат с заданным эталоном;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осуществлять итоговый и </w:t>
      </w:r>
      <w:r>
        <w:rPr>
          <w:color w:val="000000"/>
        </w:rPr>
        <w:t>пошаговый контроль по результату;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осуществлять прогнозирующий контроль по результату и по способу </w:t>
      </w:r>
      <w:proofErr w:type="spellStart"/>
      <w:r>
        <w:rPr>
          <w:color w:val="000000"/>
        </w:rPr>
        <w:t>действ</w:t>
      </w:r>
      <w:proofErr w:type="gramStart"/>
      <w:r>
        <w:rPr>
          <w:color w:val="000000"/>
        </w:rPr>
        <w:t>и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вносить необходимые коррективы в действие после его завершения на основе его оценки и учёта сделанных ошибок;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устанавливать соответствие полученн</w:t>
      </w:r>
      <w:r>
        <w:rPr>
          <w:color w:val="000000"/>
        </w:rPr>
        <w:t>ого результата поставленной цели;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стабилизация эмоционального состояния для решения различных задач.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Познавательные</w:t>
      </w:r>
      <w:proofErr w:type="gramStart"/>
      <w:r>
        <w:rPr>
          <w:bCs/>
          <w:color w:val="000000"/>
        </w:rPr>
        <w:t xml:space="preserve"> :</w:t>
      </w:r>
      <w:proofErr w:type="gramEnd"/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самостоятельно выделять и формулировать познавательную цель;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ориентироваться в разнообразии способов решения задач;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выбирать наибо</w:t>
      </w:r>
      <w:r>
        <w:rPr>
          <w:color w:val="000000"/>
        </w:rPr>
        <w:t>лее эффективные способы решения задач;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контролировать и оценивать процесс и результат деятельности;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самостоятельно создавать алгоритмы деятельности при решении проблем различного характера;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осознанно и произвольно строить сообщения в устной и письмен</w:t>
      </w:r>
      <w:r>
        <w:rPr>
          <w:color w:val="000000"/>
        </w:rPr>
        <w:t>ной форме, в том числе творческого и исследовательского характера;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осуществлять смысловое чтение;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использовать </w:t>
      </w:r>
      <w:proofErr w:type="spellStart"/>
      <w:r>
        <w:rPr>
          <w:color w:val="000000"/>
        </w:rPr>
        <w:t>знаков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символические средства, в том числе модели и схемы для решения задач;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-моделировать, т. е. выделять и обобщённо фиксировать существе</w:t>
      </w:r>
      <w:r>
        <w:rPr>
          <w:color w:val="000000"/>
        </w:rPr>
        <w:t>нные признаки объектов с целью решения конкретных задач;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осуществлять поиск и выделение необходимой информации из различных источников в разных формах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текст, рисунок, таблица, диаграмма, схема).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классификация по заданным критериям, установление анало</w:t>
      </w:r>
      <w:r>
        <w:rPr>
          <w:color w:val="000000"/>
        </w:rPr>
        <w:t>гий;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установление причинно-следственных связей;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построение рассуждения, обобщение;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- использование базовых предметных и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понятий для характеристики объектов окружающего мира.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Коммуникативные</w:t>
      </w:r>
      <w:proofErr w:type="gramStart"/>
      <w:r>
        <w:rPr>
          <w:bCs/>
          <w:color w:val="000000"/>
        </w:rPr>
        <w:t xml:space="preserve"> :</w:t>
      </w:r>
      <w:proofErr w:type="gramEnd"/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проявлять активность во взаимодействии для </w:t>
      </w:r>
      <w:r>
        <w:rPr>
          <w:color w:val="000000"/>
        </w:rPr>
        <w:t>решения коммуникативных и познавательных задач.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задавать вопросы, необходимые для организации собственной деятельности и сотрудничества с партнёром;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определять цели, функции участников, способы взаимодействия;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-договариваться о распределении функций и </w:t>
      </w:r>
      <w:r>
        <w:rPr>
          <w:color w:val="000000"/>
        </w:rPr>
        <w:t>ролей в совместной деятельности.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формировать собственное мнение и позицию, задавать вопросы;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-строить понятные для партнёра высказывания;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строить </w:t>
      </w:r>
      <w:proofErr w:type="spellStart"/>
      <w:r>
        <w:rPr>
          <w:color w:val="000000"/>
        </w:rPr>
        <w:t>монологичное</w:t>
      </w:r>
      <w:proofErr w:type="spellEnd"/>
      <w:r>
        <w:rPr>
          <w:color w:val="000000"/>
        </w:rPr>
        <w:t xml:space="preserve"> высказывание;</w:t>
      </w:r>
    </w:p>
    <w:p w:rsidR="001B2C09" w:rsidRDefault="00C806F4">
      <w:pPr>
        <w:pStyle w:val="aa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вести устный и письменный диалог в соответствии с грамматическими и </w:t>
      </w:r>
      <w:r>
        <w:rPr>
          <w:color w:val="000000"/>
        </w:rPr>
        <w:t>синтаксическими нормами родного языка, слушать собеседника.</w:t>
      </w:r>
    </w:p>
    <w:p w:rsidR="001B2C09" w:rsidRDefault="00C806F4" w:rsidP="00C806F4">
      <w:pPr>
        <w:pStyle w:val="aa"/>
        <w:shd w:val="clear" w:color="auto" w:fill="FFFFFF"/>
        <w:tabs>
          <w:tab w:val="left" w:pos="2550"/>
        </w:tabs>
        <w:spacing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Предметные:</w:t>
      </w:r>
      <w:r>
        <w:rPr>
          <w:b/>
          <w:bCs/>
          <w:color w:val="000000"/>
        </w:rPr>
        <w:tab/>
      </w:r>
    </w:p>
    <w:p w:rsidR="001B2C09" w:rsidRDefault="00C806F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овладение базовым понятийным аппаратом по основным разделам содержания;</w:t>
      </w:r>
    </w:p>
    <w:p w:rsidR="001B2C09" w:rsidRDefault="00C806F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представление об основных изучаемых понятиях как важнейших математических моделях, позволяющих описывать и и</w:t>
      </w:r>
      <w:r>
        <w:rPr>
          <w:color w:val="000000"/>
        </w:rPr>
        <w:t>зучать реальные процессы и явления;</w:t>
      </w:r>
    </w:p>
    <w:p w:rsidR="001B2C09" w:rsidRDefault="00C806F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символики;</w:t>
      </w:r>
    </w:p>
    <w:p w:rsidR="001B2C09" w:rsidRDefault="00C806F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овлад</w:t>
      </w:r>
      <w:r>
        <w:rPr>
          <w:color w:val="000000"/>
        </w:rPr>
        <w:t>ение основными способами представления и анализа статистических данных;</w:t>
      </w:r>
    </w:p>
    <w:p w:rsidR="001B2C09" w:rsidRDefault="00C806F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</w:t>
      </w:r>
      <w:r>
        <w:rPr>
          <w:color w:val="000000"/>
        </w:rPr>
        <w:t xml:space="preserve"> решения геометрических и практических задач;</w:t>
      </w:r>
    </w:p>
    <w:p w:rsidR="001B2C09" w:rsidRDefault="00C806F4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-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</w:t>
      </w:r>
      <w:r>
        <w:rPr>
          <w:color w:val="000000"/>
        </w:rPr>
        <w:t>.</w:t>
      </w:r>
    </w:p>
    <w:p w:rsidR="001B2C09" w:rsidRDefault="001B2C09">
      <w:pPr>
        <w:pStyle w:val="aa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1B2C09" w:rsidRDefault="00C806F4">
      <w:pPr>
        <w:tabs>
          <w:tab w:val="left" w:pos="993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Содержание курса внеурочной деятельности с указанием форм организации и видов деятельности</w:t>
      </w:r>
    </w:p>
    <w:p w:rsidR="001B2C09" w:rsidRDefault="00C806F4">
      <w:pPr>
        <w:pStyle w:val="aa"/>
        <w:spacing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Содержание курса </w:t>
      </w:r>
      <w:proofErr w:type="gramStart"/>
      <w:r>
        <w:rPr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b/>
          <w:bCs/>
          <w:color w:val="000000"/>
          <w:sz w:val="28"/>
          <w:szCs w:val="28"/>
        </w:rPr>
        <w:t>4 класс</w:t>
      </w:r>
      <w:r>
        <w:rPr>
          <w:b/>
          <w:bCs/>
          <w:color w:val="000000"/>
        </w:rPr>
        <w:t>)</w:t>
      </w:r>
    </w:p>
    <w:p w:rsidR="001B2C09" w:rsidRDefault="001B2C09">
      <w:pPr>
        <w:pStyle w:val="aa"/>
        <w:spacing w:beforeAutospacing="0" w:after="0" w:afterAutospacing="0"/>
        <w:jc w:val="center"/>
        <w:rPr>
          <w:color w:val="000000"/>
        </w:rPr>
      </w:pP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1.Разлибуки</w:t>
      </w:r>
      <w:r>
        <w:t xml:space="preserve"> </w:t>
      </w:r>
      <w:r>
        <w:rPr>
          <w:b/>
        </w:rPr>
        <w:t>или</w:t>
      </w:r>
      <w:r>
        <w:t xml:space="preserve"> </w:t>
      </w:r>
      <w:proofErr w:type="spellStart"/>
      <w:r>
        <w:rPr>
          <w:b/>
          <w:bCs/>
          <w:color w:val="000000"/>
        </w:rPr>
        <w:t>однобуквые</w:t>
      </w:r>
      <w:proofErr w:type="spellEnd"/>
      <w:r>
        <w:rPr>
          <w:b/>
          <w:bCs/>
          <w:color w:val="000000"/>
        </w:rPr>
        <w:t xml:space="preserve"> отличники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color w:val="000000"/>
        </w:rPr>
        <w:t xml:space="preserve">Знакомство учащихся с </w:t>
      </w:r>
      <w:proofErr w:type="spellStart"/>
      <w:r>
        <w:rPr>
          <w:color w:val="000000"/>
        </w:rPr>
        <w:t>разлибуками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однобуквыми</w:t>
      </w:r>
      <w:proofErr w:type="spellEnd"/>
      <w:r>
        <w:rPr>
          <w:color w:val="000000"/>
        </w:rPr>
        <w:t xml:space="preserve"> отличниками. Практические задания по созданию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 xml:space="preserve"> в соответствии с данной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2. Логогрифы</w:t>
      </w:r>
    </w:p>
    <w:p w:rsidR="001B2C09" w:rsidRDefault="00C806F4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>Знакомство с логогрифами.</w:t>
      </w:r>
    </w:p>
    <w:p w:rsidR="001B2C09" w:rsidRDefault="00C806F4">
      <w:pPr>
        <w:pStyle w:val="aa"/>
        <w:spacing w:beforeAutospacing="0" w:after="0" w:afterAutospacing="0" w:line="230" w:lineRule="atLeast"/>
        <w:rPr>
          <w:color w:val="000000"/>
        </w:rPr>
      </w:pPr>
      <w:r>
        <w:rPr>
          <w:color w:val="000000"/>
        </w:rPr>
        <w:t xml:space="preserve">Практические задания по созданию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 xml:space="preserve"> в соответствии с данной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b/>
          <w:bCs/>
          <w:color w:val="000000"/>
        </w:rPr>
      </w:pPr>
      <w:r>
        <w:rPr>
          <w:b/>
          <w:bCs/>
          <w:color w:val="000000"/>
        </w:rPr>
        <w:t>3.Гимнастика для ума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 xml:space="preserve">, логогрифов. Практические задания </w:t>
      </w:r>
      <w:r>
        <w:rPr>
          <w:color w:val="000000"/>
        </w:rPr>
        <w:t xml:space="preserve">по созданию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 xml:space="preserve"> в соответствии с данной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 xml:space="preserve"> 4. Шарады</w:t>
      </w:r>
    </w:p>
    <w:p w:rsidR="001B2C09" w:rsidRDefault="00C806F4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>Знакомство с шарадами.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созданию шарад в соответствии с данной моделью.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b/>
          <w:bCs/>
          <w:color w:val="000000"/>
        </w:rPr>
        <w:t xml:space="preserve"> 5. Гимнастика для ума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логогрифов, шарад.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созданию шарад в соответствии с данной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6. Омонимы</w:t>
      </w:r>
    </w:p>
    <w:p w:rsidR="001B2C09" w:rsidRDefault="00C806F4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>Знакомство с омонимами.</w:t>
      </w:r>
    </w:p>
    <w:p w:rsidR="001B2C09" w:rsidRDefault="00C806F4">
      <w:pPr>
        <w:pStyle w:val="aa"/>
        <w:spacing w:beforeAutospacing="0" w:after="0" w:afterAutospacing="0" w:line="230" w:lineRule="atLeast"/>
        <w:rPr>
          <w:color w:val="000000"/>
        </w:rPr>
      </w:pPr>
      <w:r>
        <w:rPr>
          <w:color w:val="000000"/>
        </w:rPr>
        <w:t>Практические задания по созданию омонимов в соответствии с данной моделью.</w:t>
      </w:r>
    </w:p>
    <w:p w:rsidR="001B2C09" w:rsidRDefault="00C806F4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 xml:space="preserve"> 7. Гимнастика для ума</w:t>
      </w:r>
    </w:p>
    <w:p w:rsidR="001B2C09" w:rsidRDefault="00C806F4">
      <w:pPr>
        <w:pStyle w:val="aa"/>
        <w:spacing w:beforeAutospacing="0" w:after="0" w:afterAutospacing="0" w:line="230" w:lineRule="atLeast"/>
        <w:rPr>
          <w:color w:val="000000"/>
        </w:rPr>
      </w:pPr>
      <w:r>
        <w:rPr>
          <w:color w:val="000000"/>
        </w:rPr>
        <w:t>Учащи</w:t>
      </w:r>
      <w:r>
        <w:rPr>
          <w:color w:val="000000"/>
        </w:rPr>
        <w:t xml:space="preserve">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логогрифов, шарад, омонимов.</w:t>
      </w:r>
    </w:p>
    <w:p w:rsidR="001B2C09" w:rsidRDefault="00C806F4">
      <w:pPr>
        <w:pStyle w:val="aa"/>
        <w:spacing w:beforeAutospacing="0" w:after="0" w:afterAutospacing="0" w:line="230" w:lineRule="atLeast"/>
        <w:rPr>
          <w:color w:val="000000"/>
        </w:rPr>
      </w:pPr>
      <w:r>
        <w:rPr>
          <w:color w:val="000000"/>
        </w:rPr>
        <w:lastRenderedPageBreak/>
        <w:t>Практические задания по созданию омонимов в соответствии с данной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 xml:space="preserve"> 8. Ребусы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color w:val="000000"/>
        </w:rPr>
        <w:t>Знакомство с ребусами.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color w:val="000000"/>
        </w:rPr>
        <w:t>Практические задания по разгадыванию ребусов. Учащиеся упражняются в разгадыв</w:t>
      </w:r>
      <w:r>
        <w:rPr>
          <w:color w:val="000000"/>
        </w:rPr>
        <w:t xml:space="preserve">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 xml:space="preserve"> 9. Гимнастика для ума</w:t>
      </w:r>
    </w:p>
    <w:p w:rsidR="001B2C09" w:rsidRDefault="00C806F4">
      <w:pPr>
        <w:pStyle w:val="aa"/>
        <w:spacing w:beforeAutospacing="0" w:after="0" w:afterAutospacing="0" w:line="230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логогрифов, шарад, омонимов, ребусов.</w:t>
      </w:r>
    </w:p>
    <w:p w:rsidR="001B2C09" w:rsidRDefault="00C806F4">
      <w:pPr>
        <w:pStyle w:val="aa"/>
        <w:spacing w:beforeAutospacing="0" w:after="0" w:afterAutospacing="0" w:line="230" w:lineRule="atLeast"/>
        <w:rPr>
          <w:color w:val="000000"/>
        </w:rPr>
      </w:pPr>
      <w:r>
        <w:rPr>
          <w:color w:val="000000"/>
        </w:rPr>
        <w:t>Практические задания по созданию ребусов в соответствии с данной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10. Омографы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Знакомство с омографами.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Практические задания </w:t>
      </w:r>
      <w:r>
        <w:rPr>
          <w:color w:val="000000"/>
        </w:rPr>
        <w:t>по созданию омографов в соответствии с данной моделью.</w:t>
      </w:r>
    </w:p>
    <w:p w:rsidR="001B2C09" w:rsidRDefault="00C806F4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ребусов.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11. Гимнастика для ума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логогрифов, шарад, омонимов, ребусов.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color w:val="000000"/>
        </w:rPr>
        <w:t xml:space="preserve">Практические задания по созданию </w:t>
      </w:r>
      <w:r>
        <w:rPr>
          <w:color w:val="000000"/>
        </w:rPr>
        <w:t>логогрифов в соответствии с данной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12. Приставки - фокусницы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color w:val="000000"/>
        </w:rPr>
        <w:t>Знакомство с приставками-фокусницами.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color w:val="000000"/>
        </w:rPr>
        <w:t>Практические задания по созданию приставок-фокусниц в соответствии с данной моделью.</w:t>
      </w:r>
    </w:p>
    <w:p w:rsidR="001B2C09" w:rsidRDefault="00C806F4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13. Гимнастика дл</w:t>
      </w:r>
      <w:r>
        <w:rPr>
          <w:b/>
          <w:bCs/>
          <w:color w:val="000000"/>
        </w:rPr>
        <w:t>я ума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логогрифов, шарад, омонимов, ребусов.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созданию омографов в соответствии с данной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14. Анаграммы</w:t>
      </w:r>
    </w:p>
    <w:p w:rsidR="001B2C09" w:rsidRDefault="00C806F4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>Знакомство с анаграммами.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созданию анаграмм в соотве</w:t>
      </w:r>
      <w:r>
        <w:rPr>
          <w:color w:val="000000"/>
        </w:rPr>
        <w:t>тствии с данной моделью.</w:t>
      </w:r>
    </w:p>
    <w:p w:rsidR="001B2C09" w:rsidRDefault="00C806F4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15. Гимнастика для ума</w:t>
      </w:r>
    </w:p>
    <w:p w:rsidR="001B2C09" w:rsidRDefault="00C806F4">
      <w:pPr>
        <w:pStyle w:val="aa"/>
        <w:spacing w:beforeAutospacing="0" w:after="0" w:afterAutospacing="0" w:line="230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логогрифов, шарад, омонимов, ребусов, анаграмм.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созданию анаграмм в соответствии-с данной мо</w:t>
      </w:r>
      <w:r>
        <w:rPr>
          <w:color w:val="000000"/>
        </w:rPr>
        <w:t>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16. Знакомые новички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Знакомство со знакомыми новичками.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созданию знакомых новичков в соответствии с данной моделью.</w:t>
      </w:r>
    </w:p>
    <w:p w:rsidR="001B2C09" w:rsidRDefault="00C806F4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17. Гимнастика для ума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</w:t>
      </w:r>
      <w:r>
        <w:rPr>
          <w:color w:val="000000"/>
        </w:rPr>
        <w:t>ибук</w:t>
      </w:r>
      <w:proofErr w:type="spellEnd"/>
      <w:r>
        <w:rPr>
          <w:color w:val="000000"/>
        </w:rPr>
        <w:t>, логогрифов, шарад, омонимов, ребусов, знакомых новичков.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созданию знакомых новичков в соответствии с данной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 xml:space="preserve"> 18. Акростих</w:t>
      </w:r>
    </w:p>
    <w:p w:rsidR="001B2C09" w:rsidRDefault="00C806F4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>Знакомство с акростихом.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созданию акростихов в соответствии с данной мо</w:t>
      </w:r>
      <w:r>
        <w:rPr>
          <w:color w:val="000000"/>
        </w:rPr>
        <w:t>делью.</w:t>
      </w:r>
    </w:p>
    <w:p w:rsidR="001B2C09" w:rsidRDefault="00C806F4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ребусов.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b/>
          <w:bCs/>
          <w:color w:val="000000"/>
        </w:rPr>
        <w:t xml:space="preserve"> 19. Гимнастика для ума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логогрифов, шарад, омонимов, ребусов.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созданию акростихов в соответствии с данной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 xml:space="preserve">20. </w:t>
      </w:r>
      <w:proofErr w:type="spellStart"/>
      <w:r>
        <w:rPr>
          <w:b/>
          <w:bCs/>
          <w:color w:val="000000"/>
        </w:rPr>
        <w:t>Впихуны</w:t>
      </w:r>
      <w:proofErr w:type="spellEnd"/>
    </w:p>
    <w:p w:rsidR="001B2C09" w:rsidRDefault="00C806F4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Знакомство с </w:t>
      </w:r>
      <w:proofErr w:type="spellStart"/>
      <w:r>
        <w:rPr>
          <w:color w:val="000000"/>
        </w:rPr>
        <w:t>впихунами</w:t>
      </w:r>
      <w:proofErr w:type="spellEnd"/>
      <w:r>
        <w:rPr>
          <w:color w:val="000000"/>
        </w:rPr>
        <w:t xml:space="preserve">. 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впихунов</w:t>
      </w:r>
      <w:proofErr w:type="spellEnd"/>
      <w:r>
        <w:rPr>
          <w:color w:val="000000"/>
        </w:rPr>
        <w:t>.</w:t>
      </w:r>
    </w:p>
    <w:p w:rsidR="001B2C09" w:rsidRDefault="00C806F4">
      <w:pPr>
        <w:pStyle w:val="aa"/>
        <w:spacing w:beforeAutospacing="0" w:after="0" w:afterAutospacing="0"/>
        <w:rPr>
          <w:color w:val="000000"/>
        </w:rPr>
      </w:pPr>
      <w:r>
        <w:rPr>
          <w:b/>
          <w:bCs/>
          <w:color w:val="000000"/>
        </w:rPr>
        <w:t>21. Гимнастика для ума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логогрифов, шарад, знакомых новичков.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Практические задания по созданию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 xml:space="preserve"> в соответствии с д</w:t>
      </w:r>
      <w:r>
        <w:rPr>
          <w:color w:val="000000"/>
        </w:rPr>
        <w:t>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22. Загадки</w:t>
      </w:r>
    </w:p>
    <w:p w:rsidR="001B2C09" w:rsidRDefault="00C806F4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Знакомство с загадками. 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 xml:space="preserve"> и загадок.</w:t>
      </w:r>
    </w:p>
    <w:p w:rsidR="001B2C09" w:rsidRDefault="00C806F4">
      <w:pPr>
        <w:pStyle w:val="aa"/>
        <w:spacing w:beforeAutospacing="0" w:after="0" w:afterAutospacing="0"/>
        <w:rPr>
          <w:color w:val="000000"/>
        </w:rPr>
      </w:pPr>
      <w:r>
        <w:rPr>
          <w:b/>
          <w:bCs/>
          <w:color w:val="000000"/>
        </w:rPr>
        <w:t>23.Гимнастика для ума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lastRenderedPageBreak/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логогрифов, шарад, ребусов, загадок, знакомых новичков.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</w:t>
      </w:r>
      <w:r>
        <w:rPr>
          <w:color w:val="000000"/>
        </w:rPr>
        <w:t>озданию логогрифов в соответствии с данной моделью.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b/>
          <w:bCs/>
          <w:color w:val="000000"/>
        </w:rPr>
        <w:t xml:space="preserve"> 24. Гимнастика для ума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логогрифов, шарад, ребусов, загадок, знакомых новичков.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созданию логогрифов в соответствии с данной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25. Гимнастика для ума</w:t>
      </w:r>
    </w:p>
    <w:p w:rsidR="001B2C09" w:rsidRDefault="00C806F4">
      <w:pPr>
        <w:pStyle w:val="aa"/>
        <w:spacing w:beforeAutospacing="0" w:after="0" w:afterAutospacing="0" w:line="230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шарад, ребусов, загадок, знакомых новичков.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созданию приставок-фокусниц в соответствии с данной моделью.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b/>
          <w:bCs/>
          <w:color w:val="000000"/>
        </w:rPr>
        <w:t>26. Гимнастика для ума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Учащиеся упражняются в разгадывании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логогрифов, ребусов, загадок, знакомых новичков.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созданию загадок в соответствии с данной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27. Гимнастика для ума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шарад, ребусов, загадок, знакомых новичков.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созданию шарад в соответствии с данной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28. Гимнастика для ума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логогрифов, ребусов, знакомых новичков.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созданию ребусов в соответствии с данной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>9. Гимнастика для ума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шарад, ребусов, знакомых новичков.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color w:val="000000"/>
        </w:rPr>
        <w:t xml:space="preserve">Практические задания по созданию </w:t>
      </w:r>
      <w:proofErr w:type="spellStart"/>
      <w:r>
        <w:rPr>
          <w:color w:val="000000"/>
        </w:rPr>
        <w:t>впихунов</w:t>
      </w:r>
      <w:proofErr w:type="spellEnd"/>
      <w:r>
        <w:rPr>
          <w:color w:val="000000"/>
        </w:rPr>
        <w:t xml:space="preserve"> в соответствии с данной моделью.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b/>
          <w:bCs/>
          <w:color w:val="000000"/>
        </w:rPr>
        <w:t xml:space="preserve"> 30. Гимнастика для ума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логогриф</w:t>
      </w:r>
      <w:r>
        <w:rPr>
          <w:color w:val="000000"/>
        </w:rPr>
        <w:t>ов, ребусов, знакомых новичков.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созданию омонимов в соответствии с данной моделью.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b/>
          <w:bCs/>
          <w:color w:val="000000"/>
        </w:rPr>
        <w:t xml:space="preserve"> 31. Гимнастика для ума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ребусов, анаграмм.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>Практические задания по созданию загадок в соответствии с да</w:t>
      </w:r>
      <w:r>
        <w:rPr>
          <w:color w:val="000000"/>
        </w:rPr>
        <w:t>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32. Гимнастика для ума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 xml:space="preserve">, ребусов. Практические задания по созданию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 xml:space="preserve"> в соответствии с данной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 xml:space="preserve"> 33. Гимнастика для ума</w:t>
      </w:r>
    </w:p>
    <w:p w:rsidR="001B2C09" w:rsidRDefault="00C806F4">
      <w:pPr>
        <w:pStyle w:val="aa"/>
        <w:spacing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Учащиеся упражняются в разгадывании </w:t>
      </w:r>
      <w:proofErr w:type="spellStart"/>
      <w:r>
        <w:rPr>
          <w:color w:val="000000"/>
        </w:rPr>
        <w:t>разлибук</w:t>
      </w:r>
      <w:proofErr w:type="spellEnd"/>
      <w:r>
        <w:rPr>
          <w:color w:val="000000"/>
        </w:rPr>
        <w:t>, ребусов. Практическ</w:t>
      </w:r>
      <w:r>
        <w:rPr>
          <w:color w:val="000000"/>
        </w:rPr>
        <w:t>ие задания по созданию акростихов в соответствии с данной моделью.</w:t>
      </w:r>
    </w:p>
    <w:p w:rsidR="001B2C09" w:rsidRDefault="00C806F4">
      <w:pPr>
        <w:pStyle w:val="aa"/>
        <w:spacing w:beforeAutospacing="0" w:after="0" w:afterAutospacing="0" w:line="259" w:lineRule="atLeast"/>
        <w:rPr>
          <w:color w:val="000000"/>
        </w:rPr>
      </w:pPr>
      <w:r>
        <w:rPr>
          <w:b/>
          <w:bCs/>
          <w:color w:val="000000"/>
        </w:rPr>
        <w:t>34. Гимнастика для ума</w:t>
      </w:r>
    </w:p>
    <w:p w:rsidR="001B2C09" w:rsidRDefault="00C806F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Учащиеся упражняются в разгадывании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разлибук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ребусов. Практические задания по созданию акростихов в соответствии с данной моделью.</w:t>
      </w:r>
    </w:p>
    <w:p w:rsidR="001B2C09" w:rsidRDefault="001B2C0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B2C09" w:rsidRDefault="00C8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курса</w:t>
      </w:r>
    </w:p>
    <w:p w:rsidR="001B2C09" w:rsidRDefault="001B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C09" w:rsidRDefault="00C80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начальной школе у ученика есть возможность научиться:</w:t>
      </w:r>
    </w:p>
    <w:p w:rsidR="001B2C09" w:rsidRDefault="00C80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символические средства, в том числе модели и схемы для решения задач;</w:t>
      </w:r>
    </w:p>
    <w:p w:rsidR="001B2C09" w:rsidRDefault="00C80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-моделировать, т. е. выделять и обобщённо фиксировать существенные признаки </w:t>
      </w:r>
      <w:r>
        <w:rPr>
          <w:rFonts w:ascii="Times New Roman" w:hAnsi="Times New Roman" w:cs="Times New Roman"/>
          <w:sz w:val="24"/>
          <w:szCs w:val="24"/>
        </w:rPr>
        <w:t>объектов с целью решения конкретных задач.</w:t>
      </w:r>
    </w:p>
    <w:p w:rsidR="001B2C09" w:rsidRDefault="00C806F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Игры, беседы, тесты, анкетирование, круглые столы, конкурсы, выпуск газет, решение ситуационных задач, составление информационных заметок, викторины.</w:t>
      </w:r>
      <w:proofErr w:type="gramEnd"/>
    </w:p>
    <w:p w:rsidR="001B2C09" w:rsidRDefault="00C806F4">
      <w:pPr>
        <w:tabs>
          <w:tab w:val="left" w:pos="993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Тематическое планирование</w:t>
      </w:r>
    </w:p>
    <w:p w:rsidR="001B2C09" w:rsidRDefault="00C806F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tbl>
      <w:tblPr>
        <w:tblpPr w:leftFromText="180" w:rightFromText="180" w:vertAnchor="text" w:tblpY="1"/>
        <w:tblW w:w="934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8" w:type="dxa"/>
        </w:tblCellMar>
        <w:tblLook w:val="01E0"/>
      </w:tblPr>
      <w:tblGrid>
        <w:gridCol w:w="794"/>
        <w:gridCol w:w="3395"/>
        <w:gridCol w:w="2788"/>
        <w:gridCol w:w="2368"/>
      </w:tblGrid>
      <w:tr w:rsidR="001B2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Раздел/тема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часов, предусмотренных на изучение раздела/темы примерной или авторской программой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предусмотренных на изучение раздела/темы Рабочей программой</w:t>
            </w:r>
          </w:p>
        </w:tc>
      </w:tr>
      <w:tr w:rsidR="001B2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Разлибуки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однобуквые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отличники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Логогрифы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ума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B2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Шарады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Омографы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 - фокусницы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Анаграммы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Знакомые новички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Акростих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Впихуны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2C09">
        <w:trPr>
          <w:trHeight w:val="24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1B2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1B2C09" w:rsidRDefault="001B2C0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B2C09" w:rsidRDefault="00C8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1B2C09" w:rsidRDefault="001B2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639" w:type="dxa"/>
        <w:tblInd w:w="108" w:type="dxa"/>
        <w:tblLook w:val="04A0"/>
      </w:tblPr>
      <w:tblGrid>
        <w:gridCol w:w="710"/>
        <w:gridCol w:w="3544"/>
        <w:gridCol w:w="850"/>
        <w:gridCol w:w="4535"/>
      </w:tblGrid>
      <w:tr w:rsidR="001B2C09">
        <w:trPr>
          <w:trHeight w:val="360"/>
        </w:trPr>
        <w:tc>
          <w:tcPr>
            <w:tcW w:w="709" w:type="dxa"/>
            <w:vMerge w:val="restart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2C09" w:rsidRDefault="00C806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5" w:type="dxa"/>
            <w:vMerge w:val="restart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внеурочной деятельности учащихся</w:t>
            </w:r>
          </w:p>
        </w:tc>
      </w:tr>
      <w:tr w:rsidR="001B2C09">
        <w:trPr>
          <w:trHeight w:val="360"/>
        </w:trPr>
        <w:tc>
          <w:tcPr>
            <w:tcW w:w="709" w:type="dxa"/>
            <w:vMerge/>
            <w:shd w:val="clear" w:color="auto" w:fill="auto"/>
          </w:tcPr>
          <w:p w:rsidR="001B2C09" w:rsidRDefault="001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B2C09" w:rsidRDefault="001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2C09" w:rsidRDefault="001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1B2C09" w:rsidRDefault="001B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FFFFFF" w:themeFill="background1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Разлибуки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однобуквые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отличники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однобуквыми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отличниками, упражнения в создании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FFFFFF" w:themeFill="background1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Логогрифы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логогрифами, упражнения в создании логогрифов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:rsidR="001B2C09" w:rsidRDefault="00C806F4">
            <w:pPr>
              <w:pStyle w:val="aa"/>
              <w:spacing w:beforeAutospacing="0" w:after="0" w:afterAutospacing="0"/>
            </w:pPr>
            <w:r>
              <w:t xml:space="preserve">Гимнастика </w:t>
            </w:r>
            <w:r>
              <w:t>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логогрифов, упражнения в создании логогрифов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Шарады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шарадами, упражнения в создании шарад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логогрифов, шарад, упражнения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создании шарад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Омонимы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омонимами, упражнения в создании омонимов, 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логогрифов, шарад, омонимов,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в создании омонимов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44" w:type="dxa"/>
            <w:shd w:val="clear" w:color="auto" w:fill="FFFFFF" w:themeFill="background1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Ребусы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ребусами, упражнения в разгадывании ребусов, 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FFFFFF" w:themeFill="background1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логогрифов, шарад, омонимов, ребусов, упражнения в создании ребусов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FFFFFF" w:themeFill="background1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Омографы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омографами, упражнения в разгадывании и создании омографов, 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ребусов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FFFFFF" w:themeFill="background1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логогрифов, шарад, омонимов, ребусов, упражнения в создании логогрифов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FFFFFF" w:themeFill="background1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ФОК Приставки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окусницы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приставками-фокусницами, 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упражнения в создании приставок-фокусников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FFFFFF" w:themeFill="background1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логогрифов, шарад, омонимов, ребусов, упражнения в создании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омографов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FFFFFF" w:themeFill="background1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Анаграммы. Рубежный контроль.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анаграммами, упражнения в создании анаграмм, 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логогрифов, шарад, омонимов, ребусов, знакомых новичков,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в создании знакомых новичков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Знакомые новички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логогрифов, шарад, омонимов, ребусов, анаграмм, упражнения в создании анаграмм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логогрифов,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шарад, омонимов, ребусов, знакомых новичков, упражнения в создании знакомых новичков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B2C09" w:rsidRDefault="00C806F4">
            <w:pPr>
              <w:pStyle w:val="aa"/>
              <w:spacing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Акростих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акростихом, упражнения в создании акростихов, 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ребусов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логогрифов, шарад, омонимов, ребусов, упражнения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создашь акростихов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Впихуны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впихунами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впихунов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логогрифов, шарад, ребусов,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загадок, анаграмм, упражнения в создании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загадками, упражнения в разгадывании загадок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логогрифов, ребусов, знакомых новичков, упражнения в создании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логогрифов, ребусов, знакомых новичков, упражнения в создании омонимов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логогрифов, ребусов, загадок, знакомых новичков,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создании загадок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логогрифов, ребусов, загадок, знакомых новичков, упражнения в создании загадок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логогрифов, ребусов, зага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док, знакомых новичков, упражнения в создании загадок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логогрифов, ребусов, знакомых новичков, упражнения в создании омонимов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логогрифов, ребусов, знакомых новичков, упражнения в создании омонимов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логогрифов, ребусов, знакомых новичков, упражнения в создании омонимов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логогрифов, ребусов, знакомых новичков, упражнения в создании омонимов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ребусов, анаграмм, упражнения в создании загадок</w:t>
            </w:r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сов, упражнения в создании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</w:p>
        </w:tc>
      </w:tr>
      <w:tr w:rsidR="001B2C09">
        <w:tc>
          <w:tcPr>
            <w:tcW w:w="709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0" w:type="dxa"/>
            <w:shd w:val="clear" w:color="auto" w:fill="auto"/>
          </w:tcPr>
          <w:p w:rsidR="001B2C09" w:rsidRDefault="00C8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B2C09" w:rsidRDefault="00C80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разгадывании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ребусов, упражнения в создании акростиха</w:t>
            </w:r>
          </w:p>
        </w:tc>
      </w:tr>
    </w:tbl>
    <w:p w:rsidR="001B2C09" w:rsidRDefault="001B2C0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B2C09" w:rsidRDefault="001B2C0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1B2C09"/>
    <w:p w:rsidR="001B2C09" w:rsidRDefault="00C806F4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1B2C09" w:rsidRDefault="00C806F4">
      <w:pPr>
        <w:pStyle w:val="a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Авторская программа «Занимательная математика»  Е.Э.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Сборник программ внеурочной деятельности : 1- 4 классы / под ред.   Н.Ф. Виноградовой. —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2011. - 192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—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XXI века).</w:t>
      </w:r>
    </w:p>
    <w:p w:rsidR="001B2C09" w:rsidRDefault="00C806F4">
      <w:pPr>
        <w:pStyle w:val="a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Гурин Ю.В.,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Большая книга игр и развлечений.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—С</w:t>
      </w:r>
      <w:proofErr w:type="gramEnd"/>
      <w:r>
        <w:rPr>
          <w:rFonts w:ascii="Times New Roman" w:hAnsi="Times New Roman" w:cs="Times New Roman"/>
          <w:sz w:val="24"/>
          <w:szCs w:val="24"/>
        </w:rPr>
        <w:t>Пб. : Кристалл; М. : ОНИКС, 2000.</w:t>
      </w:r>
    </w:p>
    <w:p w:rsidR="001B2C09" w:rsidRDefault="00C806F4">
      <w:pPr>
        <w:pStyle w:val="ac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Н.  В.  Нескучная  математика.  1  –  4  классы.  Занимательная математика. Волгоград: «Учитель», 2011 г.</w:t>
      </w:r>
    </w:p>
    <w:p w:rsidR="001B2C09" w:rsidRDefault="001B2C09">
      <w:pPr>
        <w:pStyle w:val="ac"/>
      </w:pPr>
    </w:p>
    <w:sectPr w:rsidR="001B2C09" w:rsidSect="00E34C7D">
      <w:pgSz w:w="11906" w:h="16838"/>
      <w:pgMar w:top="567" w:right="70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481E"/>
    <w:multiLevelType w:val="multilevel"/>
    <w:tmpl w:val="E2A0D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44C64"/>
    <w:multiLevelType w:val="multilevel"/>
    <w:tmpl w:val="9A228A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C09"/>
    <w:rsid w:val="001B2C09"/>
    <w:rsid w:val="00C806F4"/>
    <w:rsid w:val="00E3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3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B0A91"/>
  </w:style>
  <w:style w:type="character" w:customStyle="1" w:styleId="a4">
    <w:name w:val="Нижний колонтитул Знак"/>
    <w:basedOn w:val="a0"/>
    <w:uiPriority w:val="99"/>
    <w:qFormat/>
    <w:rsid w:val="000B0A91"/>
  </w:style>
  <w:style w:type="character" w:customStyle="1" w:styleId="a5">
    <w:name w:val="Текст выноски Знак"/>
    <w:basedOn w:val="a0"/>
    <w:uiPriority w:val="99"/>
    <w:semiHidden/>
    <w:qFormat/>
    <w:rsid w:val="00CE686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1B2C09"/>
    <w:rPr>
      <w:rFonts w:cs="Times New Roman"/>
      <w:b/>
      <w:sz w:val="27"/>
    </w:rPr>
  </w:style>
  <w:style w:type="character" w:customStyle="1" w:styleId="ListLabel2">
    <w:name w:val="ListLabel 2"/>
    <w:qFormat/>
    <w:rsid w:val="001B2C09"/>
    <w:rPr>
      <w:b/>
    </w:rPr>
  </w:style>
  <w:style w:type="paragraph" w:customStyle="1" w:styleId="a6">
    <w:name w:val="Заголовок"/>
    <w:basedOn w:val="a"/>
    <w:next w:val="a7"/>
    <w:qFormat/>
    <w:rsid w:val="001B2C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1B2C09"/>
    <w:pPr>
      <w:spacing w:after="140"/>
    </w:pPr>
  </w:style>
  <w:style w:type="paragraph" w:styleId="a8">
    <w:name w:val="List"/>
    <w:basedOn w:val="a7"/>
    <w:rsid w:val="001B2C09"/>
    <w:rPr>
      <w:rFonts w:cs="Arial"/>
    </w:rPr>
  </w:style>
  <w:style w:type="paragraph" w:customStyle="1" w:styleId="Caption">
    <w:name w:val="Caption"/>
    <w:basedOn w:val="a"/>
    <w:qFormat/>
    <w:rsid w:val="001B2C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1B2C09"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C270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uiPriority w:val="99"/>
    <w:unhideWhenUsed/>
    <w:rsid w:val="000B0A9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0B0A9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CE686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1B2C09"/>
    <w:pPr>
      <w:spacing w:after="160"/>
      <w:ind w:left="720"/>
      <w:contextualSpacing/>
    </w:pPr>
  </w:style>
  <w:style w:type="table" w:styleId="ad">
    <w:name w:val="Table Grid"/>
    <w:basedOn w:val="a1"/>
    <w:uiPriority w:val="59"/>
    <w:rsid w:val="00C27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2428</Words>
  <Characters>13845</Characters>
  <Application>Microsoft Office Word</Application>
  <DocSecurity>0</DocSecurity>
  <Lines>115</Lines>
  <Paragraphs>32</Paragraphs>
  <ScaleCrop>false</ScaleCrop>
  <Company>Microsoft</Company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dc:description/>
  <cp:lastModifiedBy>User</cp:lastModifiedBy>
  <cp:revision>15</cp:revision>
  <cp:lastPrinted>2018-11-21T11:22:00Z</cp:lastPrinted>
  <dcterms:created xsi:type="dcterms:W3CDTF">2018-09-19T19:30:00Z</dcterms:created>
  <dcterms:modified xsi:type="dcterms:W3CDTF">2019-11-01T09:15:00Z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