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50" w:rsidRDefault="00D52C50" w:rsidP="00D52C50">
      <w:pPr>
        <w:pStyle w:val="ab"/>
        <w:ind w:hanging="851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0" cy="9822656"/>
            <wp:effectExtent l="19050" t="0" r="0" b="0"/>
            <wp:docPr id="1" name="Рисунок 1" descr="C:\Users\User\Pictures\2019-10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31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41" cy="982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14" w:rsidRDefault="00CA0E1F">
      <w:pPr>
        <w:spacing w:after="0" w:line="240" w:lineRule="auto"/>
        <w:ind w:firstLine="54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2314" w:rsidRDefault="00CA0E1F">
      <w:pPr>
        <w:pStyle w:val="ab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__DdeLink__26996_1651182966"/>
      <w:r>
        <w:rPr>
          <w:rFonts w:ascii="Times New Roman" w:hAnsi="Times New Roman"/>
          <w:sz w:val="28"/>
          <w:szCs w:val="28"/>
          <w:shd w:val="clear" w:color="auto" w:fill="FFFFFB"/>
        </w:rPr>
        <w:t>Рабочая программа по курсу внеурочной деятельности «Я - ученик» разработана для учащихся 3-х классов.</w:t>
      </w:r>
      <w:bookmarkEnd w:id="0"/>
    </w:p>
    <w:p w:rsidR="00752314" w:rsidRDefault="00CA0E1F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Cs/>
          <w:sz w:val="28"/>
          <w:szCs w:val="28"/>
        </w:rPr>
        <w:t xml:space="preserve">Рабочая программа  «Я изучаю себя» </w:t>
      </w:r>
      <w:r>
        <w:rPr>
          <w:rFonts w:ascii="Times New Roman" w:hAnsi="Times New Roman"/>
          <w:sz w:val="28"/>
          <w:szCs w:val="28"/>
        </w:rPr>
        <w:t xml:space="preserve">разработана на основе программы «Знакомство с самим собой» 2011 г. </w:t>
      </w:r>
    </w:p>
    <w:p w:rsidR="00752314" w:rsidRDefault="00CA0E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пособие «Тропинка к своему я» </w:t>
      </w:r>
      <w:proofErr w:type="spellStart"/>
      <w:r>
        <w:rPr>
          <w:rFonts w:ascii="Times New Roman" w:hAnsi="Times New Roman"/>
          <w:sz w:val="28"/>
          <w:szCs w:val="28"/>
        </w:rPr>
        <w:t>О.В.Хухлаевой</w:t>
      </w:r>
      <w:proofErr w:type="spellEnd"/>
      <w:r>
        <w:rPr>
          <w:rFonts w:ascii="Times New Roman" w:hAnsi="Times New Roman"/>
          <w:sz w:val="28"/>
          <w:szCs w:val="28"/>
        </w:rPr>
        <w:t>. Уроки психологии в начальной школе. Издательство «Генезис» 2011г.</w:t>
      </w:r>
    </w:p>
    <w:p w:rsidR="00752314" w:rsidRDefault="00CA0E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 Количество часов по программе – 33 ч.</w:t>
      </w:r>
    </w:p>
    <w:p w:rsidR="00752314" w:rsidRDefault="0075231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314" w:rsidRDefault="00752314">
      <w:pPr>
        <w:pStyle w:val="aa"/>
        <w:spacing w:beforeAutospacing="0" w:after="0" w:afterAutospacing="0"/>
        <w:rPr>
          <w:b/>
          <w:bCs/>
          <w:sz w:val="28"/>
          <w:szCs w:val="28"/>
        </w:rPr>
      </w:pPr>
    </w:p>
    <w:p w:rsidR="00752314" w:rsidRDefault="00CA0E1F">
      <w:pPr>
        <w:pStyle w:val="aa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ОСВОЕНИЯ КУРСА ВНЕУРОЧНОЙ ДЕЯТЕЛЬНОСТИ</w:t>
      </w:r>
    </w:p>
    <w:p w:rsidR="00752314" w:rsidRDefault="00CA0E1F">
      <w:pPr>
        <w:pStyle w:val="aa"/>
        <w:shd w:val="clear" w:color="auto" w:fill="FFFFFF"/>
        <w:spacing w:beforeAutospacing="0" w:after="0" w:afterAutospacing="0"/>
        <w:ind w:left="72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УУД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проявление познавательных интересов и активности;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способность учащихся к саморазвитию;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приобретение учениками знаний о себе, своем развитии, своих особенностях, интересах и склонностях,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мотивация к обучению и познанию;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принимать позицию учащегося;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положительно относиться к школьным занятиям, к школьной дисциплине;</w:t>
      </w:r>
    </w:p>
    <w:p w:rsidR="00752314" w:rsidRDefault="00CA0E1F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стремиться к получению новых знаний;</w:t>
      </w:r>
    </w:p>
    <w:p w:rsidR="00752314" w:rsidRDefault="00CA0E1F">
      <w:pPr>
        <w:pStyle w:val="c2"/>
        <w:shd w:val="clear" w:color="auto" w:fill="FFFFFF"/>
        <w:spacing w:beforeAutospacing="0" w:after="0" w:afterAutospacing="0"/>
        <w:jc w:val="center"/>
        <w:rPr>
          <w:b/>
          <w:i/>
          <w:sz w:val="28"/>
          <w:szCs w:val="28"/>
        </w:rPr>
      </w:pPr>
      <w:r>
        <w:rPr>
          <w:rStyle w:val="c3"/>
          <w:b/>
          <w:i/>
          <w:iCs/>
          <w:sz w:val="28"/>
          <w:szCs w:val="28"/>
        </w:rPr>
        <w:t>Регулятивные УУД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принимать практическую учебную задачу, сформулированную в совместной деятельности;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исправлять ошибки в своей работе, в чужой работе, сравнивая с образцом.</w:t>
      </w:r>
    </w:p>
    <w:p w:rsidR="00752314" w:rsidRDefault="00CA0E1F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ind w:left="284" w:hanging="284"/>
        <w:jc w:val="center"/>
        <w:rPr>
          <w:b/>
          <w:sz w:val="28"/>
          <w:szCs w:val="28"/>
        </w:rPr>
      </w:pPr>
      <w:r>
        <w:rPr>
          <w:rStyle w:val="c3"/>
          <w:b/>
          <w:i/>
          <w:iCs/>
          <w:sz w:val="28"/>
          <w:szCs w:val="28"/>
        </w:rPr>
        <w:t>Коммуникативные УУД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понимать и принимать различные позиции и точки зрения на какой- либо предмет или вопрос, ориентироваться на позиции других людей, отличать </w:t>
      </w:r>
      <w:proofErr w:type="gramStart"/>
      <w:r>
        <w:rPr>
          <w:rStyle w:val="c3"/>
          <w:sz w:val="28"/>
          <w:szCs w:val="28"/>
        </w:rPr>
        <w:t>от</w:t>
      </w:r>
      <w:proofErr w:type="gramEnd"/>
      <w:r>
        <w:rPr>
          <w:rStyle w:val="c3"/>
          <w:sz w:val="28"/>
          <w:szCs w:val="28"/>
        </w:rPr>
        <w:t xml:space="preserve"> своей собственной;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слушать и слышать учителя и другого ученика, понимать инструкцию;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взаимодействовать под руководством учителя;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участвовать в коллективном создании замысла;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договариваться, находить общее решение по поводу конкретной задачи.</w:t>
      </w:r>
    </w:p>
    <w:p w:rsidR="00752314" w:rsidRDefault="00CA0E1F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ind w:left="284" w:hanging="284"/>
        <w:jc w:val="center"/>
        <w:rPr>
          <w:sz w:val="28"/>
          <w:szCs w:val="28"/>
        </w:rPr>
      </w:pPr>
      <w:r>
        <w:rPr>
          <w:rStyle w:val="c3"/>
          <w:b/>
          <w:i/>
          <w:iCs/>
          <w:sz w:val="28"/>
          <w:szCs w:val="28"/>
        </w:rPr>
        <w:t>Познавательные УУД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уметь замечать проблему, формулировать её в совместной деятельности.</w:t>
      </w:r>
    </w:p>
    <w:p w:rsidR="00752314" w:rsidRDefault="00CA0E1F">
      <w:pPr>
        <w:pStyle w:val="c2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hanging="28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сравнивать объекты по критериям, выделять существенные и несущественные признаки, устанавливать причинно – следственные связи между явлениями, классифицировать объекты.</w:t>
      </w:r>
    </w:p>
    <w:p w:rsidR="00752314" w:rsidRDefault="00752314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rPr>
          <w:rStyle w:val="c3"/>
          <w:sz w:val="28"/>
          <w:szCs w:val="28"/>
        </w:rPr>
      </w:pPr>
    </w:p>
    <w:p w:rsidR="00752314" w:rsidRDefault="00752314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rPr>
          <w:rStyle w:val="c3"/>
          <w:sz w:val="28"/>
          <w:szCs w:val="28"/>
        </w:rPr>
      </w:pPr>
    </w:p>
    <w:p w:rsidR="00752314" w:rsidRDefault="00752314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rPr>
          <w:rStyle w:val="c3"/>
          <w:sz w:val="28"/>
          <w:szCs w:val="28"/>
        </w:rPr>
      </w:pPr>
    </w:p>
    <w:p w:rsidR="00752314" w:rsidRDefault="00752314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rPr>
          <w:rStyle w:val="c3"/>
          <w:sz w:val="28"/>
          <w:szCs w:val="28"/>
        </w:rPr>
      </w:pPr>
    </w:p>
    <w:p w:rsidR="00752314" w:rsidRDefault="00752314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rPr>
          <w:rStyle w:val="c3"/>
          <w:sz w:val="28"/>
          <w:szCs w:val="28"/>
        </w:rPr>
      </w:pPr>
    </w:p>
    <w:p w:rsidR="00752314" w:rsidRDefault="00752314">
      <w:pPr>
        <w:pStyle w:val="c2"/>
        <w:shd w:val="clear" w:color="auto" w:fill="FFFFFF"/>
        <w:tabs>
          <w:tab w:val="left" w:pos="284"/>
        </w:tabs>
        <w:spacing w:beforeAutospacing="0" w:after="0" w:afterAutospacing="0"/>
        <w:rPr>
          <w:rStyle w:val="c3"/>
          <w:sz w:val="28"/>
          <w:szCs w:val="28"/>
        </w:rPr>
      </w:pPr>
    </w:p>
    <w:p w:rsidR="00752314" w:rsidRDefault="00CA0E1F">
      <w:pPr>
        <w:pStyle w:val="aa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752314" w:rsidRDefault="00CA0E1F">
      <w:pPr>
        <w:pStyle w:val="ac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Установление контакта (3 ч.)</w:t>
      </w:r>
    </w:p>
    <w:p w:rsidR="00752314" w:rsidRDefault="00CA0E1F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>Знакомство. Школьные трудности. Трудности дома.</w:t>
      </w:r>
    </w:p>
    <w:p w:rsidR="00752314" w:rsidRDefault="00CA0E1F">
      <w:pPr>
        <w:pStyle w:val="ac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Я – ученик (10 ч.)</w:t>
      </w:r>
    </w:p>
    <w:p w:rsidR="00752314" w:rsidRDefault="00CA0E1F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 умею управлять собой. Я умею преодолевать трудности. Я умею слушать других. Я умею учиться у ошибки. Я умею быть доброжелательным. Я умею быть ласковым. Я становлюсь сильным духом. Я умею делать задание вместе с другими. Я умею слышать мнение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Я учусь решать конфликты. Я умею разрешать конфликты.</w:t>
      </w:r>
    </w:p>
    <w:p w:rsidR="00752314" w:rsidRDefault="00CA0E1F">
      <w:pPr>
        <w:pStyle w:val="ac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Мои чувства (11 ч.) </w:t>
      </w:r>
    </w:p>
    <w:p w:rsidR="00752314" w:rsidRDefault="00CA0E1F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>Разнообразие эмоций. Радость. Что такое мимика? Радость. Что такое жесты? Радость. Как ее доставить другому человеку?</w:t>
      </w:r>
    </w:p>
    <w:p w:rsidR="00752314" w:rsidRDefault="00CA0E1F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>Радость. Как ее доставить другому человеку? Радость можно передать прикосновением. Грусть. Страх. Страх и его относительность. Как справиться со страхом? Гнев. С каким чувством он дружит? Может ли гнев принести пользу?</w:t>
      </w:r>
    </w:p>
    <w:p w:rsidR="00752314" w:rsidRDefault="00CA0E1F">
      <w:pPr>
        <w:pStyle w:val="ac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Качества людей (4 ч.)</w:t>
      </w:r>
    </w:p>
    <w:p w:rsidR="00752314" w:rsidRDefault="00CA0E1F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>Люди отличаются друг от друга качествами. В каждом человеке есть темные и светлые качества. Какой я? Какой ты?</w:t>
      </w:r>
    </w:p>
    <w:p w:rsidR="00752314" w:rsidRDefault="00CA0E1F">
      <w:pPr>
        <w:pStyle w:val="ac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Я и моя семья (4 ч.)</w:t>
      </w:r>
    </w:p>
    <w:p w:rsidR="00752314" w:rsidRDefault="00CA0E1F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>Зарождение семьи. Моя семья. Представление о семье и семейных ценностях. Мои обязанности. Как жить в мире с родителями.</w:t>
      </w:r>
    </w:p>
    <w:p w:rsidR="00752314" w:rsidRDefault="00CA0E1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Рефлексия (2 ч.) </w:t>
      </w:r>
      <w:r>
        <w:rPr>
          <w:rFonts w:ascii="Times New Roman" w:hAnsi="Times New Roman" w:cs="Times New Roman"/>
          <w:sz w:val="28"/>
          <w:szCs w:val="28"/>
        </w:rPr>
        <w:t>Меня оценивают. Я оцениваю. Подведение итогов.</w:t>
      </w:r>
    </w:p>
    <w:p w:rsidR="00752314" w:rsidRDefault="00CA0E1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по программе – 34</w:t>
      </w:r>
    </w:p>
    <w:p w:rsidR="00752314" w:rsidRDefault="00752314">
      <w:pPr>
        <w:pStyle w:val="ab"/>
        <w:rPr>
          <w:rFonts w:ascii="Times New Roman" w:hAnsi="Times New Roman"/>
          <w:sz w:val="28"/>
          <w:szCs w:val="28"/>
        </w:rPr>
      </w:pPr>
    </w:p>
    <w:p w:rsidR="00752314" w:rsidRDefault="00752314">
      <w:pPr>
        <w:pStyle w:val="ab"/>
        <w:rPr>
          <w:rFonts w:ascii="Times New Roman" w:hAnsi="Times New Roman"/>
          <w:sz w:val="28"/>
          <w:szCs w:val="28"/>
        </w:rPr>
      </w:pPr>
    </w:p>
    <w:p w:rsidR="00752314" w:rsidRDefault="00CA0E1F">
      <w:pPr>
        <w:pStyle w:val="aa"/>
        <w:spacing w:beforeAutospacing="0" w:after="0" w:afterAutospacing="0"/>
        <w:jc w:val="center"/>
      </w:pPr>
      <w:r>
        <w:rPr>
          <w:b/>
          <w:sz w:val="28"/>
          <w:szCs w:val="28"/>
        </w:rPr>
        <w:t>Формы подведения итогов реализации курса</w:t>
      </w:r>
    </w:p>
    <w:p w:rsidR="00752314" w:rsidRDefault="00CA0E1F">
      <w:pPr>
        <w:spacing w:after="0" w:line="240" w:lineRule="auto"/>
        <w:ind w:firstLine="540"/>
        <w:jc w:val="center"/>
      </w:pPr>
      <w:r>
        <w:rPr>
          <w:rFonts w:ascii="Times New Roman" w:hAnsi="Times New Roman"/>
          <w:sz w:val="28"/>
          <w:szCs w:val="28"/>
        </w:rPr>
        <w:t xml:space="preserve">Оценка эффективности данной программы осуществляется путем сравнения результатов диагностики, проводимой в начале программы  и по ее завершении. </w:t>
      </w:r>
      <w:r>
        <w:rPr>
          <w:rFonts w:ascii="Times New Roman" w:hAnsi="Times New Roman"/>
          <w:b/>
          <w:sz w:val="28"/>
          <w:szCs w:val="28"/>
        </w:rPr>
        <w:t>Используемые методики:</w:t>
      </w:r>
    </w:p>
    <w:p w:rsidR="00752314" w:rsidRDefault="00752314">
      <w:pPr>
        <w:spacing w:after="0" w:line="240" w:lineRule="auto"/>
        <w:ind w:left="1728" w:hanging="1728"/>
        <w:rPr>
          <w:rStyle w:val="c3"/>
          <w:rFonts w:ascii="Times New Roman" w:hAnsi="Times New Roman"/>
          <w:b/>
          <w:sz w:val="28"/>
          <w:szCs w:val="28"/>
        </w:rPr>
      </w:pPr>
    </w:p>
    <w:p w:rsidR="00752314" w:rsidRDefault="00CA0E1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Исследование микроклимата:</w:t>
      </w:r>
    </w:p>
    <w:p w:rsidR="00752314" w:rsidRDefault="00CA0E1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 Анкета для определения привлекательности для школьника группы одноклассников (Исследование проводится на основе индекса групповой сплоченности </w:t>
      </w:r>
      <w:proofErr w:type="spellStart"/>
      <w:r>
        <w:rPr>
          <w:rFonts w:ascii="Times New Roman" w:hAnsi="Times New Roman"/>
          <w:sz w:val="28"/>
          <w:szCs w:val="28"/>
        </w:rPr>
        <w:t>Сишора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52314" w:rsidRDefault="00CA0E1F">
      <w:pPr>
        <w:spacing w:after="0" w:line="240" w:lineRule="auto"/>
      </w:pPr>
      <w:r>
        <w:rPr>
          <w:rStyle w:val="c3"/>
          <w:rFonts w:ascii="Times New Roman" w:hAnsi="Times New Roman"/>
          <w:sz w:val="28"/>
          <w:szCs w:val="28"/>
        </w:rPr>
        <w:t xml:space="preserve">2. Анкета для оценки уровня школьной мотивации учащихся начальных классов. Н.Г. </w:t>
      </w:r>
      <w:proofErr w:type="spellStart"/>
      <w:r>
        <w:rPr>
          <w:rStyle w:val="c3"/>
          <w:rFonts w:ascii="Times New Roman" w:hAnsi="Times New Roman"/>
          <w:sz w:val="28"/>
          <w:szCs w:val="28"/>
        </w:rPr>
        <w:t>Лусканова</w:t>
      </w:r>
      <w:proofErr w:type="spellEnd"/>
      <w:r>
        <w:rPr>
          <w:rStyle w:val="c3"/>
          <w:rFonts w:ascii="Times New Roman" w:hAnsi="Times New Roman"/>
          <w:sz w:val="28"/>
          <w:szCs w:val="28"/>
        </w:rPr>
        <w:t>.</w:t>
      </w:r>
    </w:p>
    <w:p w:rsidR="00752314" w:rsidRDefault="00CA0E1F">
      <w:pPr>
        <w:spacing w:after="0" w:line="240" w:lineRule="auto"/>
      </w:pPr>
      <w:r>
        <w:rPr>
          <w:rStyle w:val="c3"/>
          <w:rFonts w:ascii="Times New Roman" w:eastAsia="Times New Roman" w:hAnsi="Times New Roman"/>
          <w:sz w:val="28"/>
          <w:szCs w:val="28"/>
        </w:rPr>
        <w:t xml:space="preserve">3. Диагностические методы изучения настроения учащихся их отношения </w:t>
      </w:r>
      <w:proofErr w:type="gramStart"/>
      <w:r>
        <w:rPr>
          <w:rStyle w:val="c3"/>
          <w:rFonts w:ascii="Times New Roman" w:eastAsia="Times New Roman" w:hAnsi="Times New Roman"/>
          <w:sz w:val="28"/>
          <w:szCs w:val="28"/>
        </w:rPr>
        <w:t>к</w:t>
      </w:r>
      <w:proofErr w:type="gramEnd"/>
    </w:p>
    <w:p w:rsidR="00752314" w:rsidRDefault="00CA0E1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eastAsia="Times New Roman" w:hAnsi="Times New Roman"/>
          <w:sz w:val="28"/>
          <w:szCs w:val="28"/>
        </w:rPr>
        <w:t>учебе (проективные методики).</w:t>
      </w:r>
    </w:p>
    <w:p w:rsidR="00752314" w:rsidRDefault="00752314">
      <w:pPr>
        <w:pStyle w:val="ab"/>
        <w:rPr>
          <w:rFonts w:ascii="Times New Roman" w:hAnsi="Times New Roman"/>
          <w:sz w:val="28"/>
          <w:szCs w:val="28"/>
        </w:rPr>
      </w:pPr>
    </w:p>
    <w:p w:rsidR="00752314" w:rsidRDefault="00CA0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</w:p>
    <w:p w:rsidR="00752314" w:rsidRDefault="0075231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"/>
        <w:gridCol w:w="3447"/>
        <w:gridCol w:w="2788"/>
        <w:gridCol w:w="2336"/>
        <w:gridCol w:w="223"/>
      </w:tblGrid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Раздел/тема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часов, предусмотренных на изучение раздела/темы примерной или авторской программой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часов, предусмотренных на изучение раздела/темы Рабочей программой</w:t>
            </w: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1. Установление контакта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Школьные трудности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Трудности дома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2.  Я – ученик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управлять собой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преодолевать трудности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слушать других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учиться у ошибки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быть доброжелательным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быть ласковым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становлюсь сильным духом.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умею слышать мнение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другого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учусь решать конфликты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разрешать конфликты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3. </w:t>
            </w:r>
            <w:bookmarkStart w:id="1" w:name="__DdeLink__11135_3774014471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Мои чувства </w:t>
            </w:r>
            <w:bookmarkEnd w:id="1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Разнообразие эмоций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Радость. Что такое мимика?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Радость. Что такое жесты?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Радость. Как ее доставить другому человеку?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 можно передать прикосновением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 и его относительность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справиться со страхом?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Гнев. С каким чувством он дружит?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Может ли гнев принести пользу?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4.  Качества людей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Люди отличаются друг от друга качествами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каждом человеке есть темные и светлые качества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я?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ты?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5. Я и моя семья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Зарождение семьи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Моя семья. Представление о семье и семейных ценностях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 обязанности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_DdeLink__1193_2637238833"/>
            <w:r>
              <w:rPr>
                <w:rFonts w:ascii="Times New Roman" w:hAnsi="Times New Roman" w:cs="Times New Roman"/>
                <w:sz w:val="26"/>
                <w:szCs w:val="26"/>
              </w:rPr>
              <w:t>Как жить в мире с родителями</w:t>
            </w:r>
            <w:bookmarkEnd w:id="2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6. Рефлексия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Меня оценивают. Я оцениваю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314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7523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2314" w:rsidRDefault="00CA0E1F">
      <w:pPr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Учебно- тематический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4A0"/>
      </w:tblPr>
      <w:tblGrid>
        <w:gridCol w:w="1143"/>
        <w:gridCol w:w="4116"/>
        <w:gridCol w:w="766"/>
        <w:gridCol w:w="3905"/>
      </w:tblGrid>
      <w:tr w:rsidR="00752314">
        <w:trPr>
          <w:trHeight w:val="360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№ п\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Виды внеурочной деятельности учащихся</w:t>
            </w:r>
          </w:p>
        </w:tc>
      </w:tr>
      <w:tr w:rsidR="00752314">
        <w:trPr>
          <w:trHeight w:val="360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14" w:rsidRDefault="007523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14" w:rsidRDefault="007523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14" w:rsidRDefault="007523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14" w:rsidRDefault="007523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752314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1. Установление контакта  (3 ч.)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 в мир психологии.</w:t>
            </w:r>
          </w:p>
          <w:p w:rsidR="00752314" w:rsidRDefault="00CA0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Школьные трудности и трудности дома.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Знакомство. Правила группы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 на знакомство.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4"/>
                <w:sz w:val="26"/>
                <w:szCs w:val="26"/>
              </w:rPr>
              <w:t>Путешествие в волшебную страну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Игры, направленные на сплочение коллектива.</w:t>
            </w:r>
          </w:p>
        </w:tc>
      </w:tr>
      <w:tr w:rsidR="00752314"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2.  Я – ученик  (10 ч.)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управлять собой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roofErr w:type="spellStart"/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Игротерапия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преодолевать трудности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Сказкотерапия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слушать других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proofErr w:type="spellStart"/>
            <w:r>
              <w:rPr>
                <w:rStyle w:val="a3"/>
                <w:b w:val="0"/>
                <w:color w:val="000000"/>
                <w:sz w:val="26"/>
                <w:szCs w:val="26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учиться у ошибки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r>
              <w:rPr>
                <w:rStyle w:val="a3"/>
                <w:b w:val="0"/>
                <w:sz w:val="26"/>
                <w:szCs w:val="26"/>
              </w:rPr>
              <w:t>Игры, направленные на умение видеть и осознавать свои ошибки и исправлять их.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быть доброжелательным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Игротерапия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арттерапия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быть ласковым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Сказкотерапия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становлюсь сильным духом.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Сказкотерапия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умею слышать мнение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другого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Арттерапия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учусь решать конфликты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Игры, направленные на развитие умения разрешать конфликты.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 разрешать конфликты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Игры, направленные на развитие умения разрешать конфликты.</w:t>
            </w:r>
          </w:p>
        </w:tc>
      </w:tr>
      <w:tr w:rsidR="00752314"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>
              <w:rPr>
                <w:b/>
                <w:i/>
                <w:sz w:val="26"/>
                <w:szCs w:val="26"/>
              </w:rPr>
              <w:t>Мои чувства  (11 ч.)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Разнообразие эмоций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proofErr w:type="spellStart"/>
            <w:r>
              <w:rPr>
                <w:rStyle w:val="a3"/>
                <w:b w:val="0"/>
                <w:bCs w:val="0"/>
                <w:sz w:val="26"/>
                <w:szCs w:val="26"/>
              </w:rPr>
              <w:t>Арттерапия</w:t>
            </w:r>
            <w:proofErr w:type="spellEnd"/>
            <w:r>
              <w:rPr>
                <w:rStyle w:val="a3"/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2.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Радость. Что такое мимика?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Радость. Что такое жесты?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Радость. Как ее доставить другому человеку?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proofErr w:type="spellStart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Арттерапия</w:t>
            </w:r>
            <w:proofErr w:type="spellEnd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Радость можно передать прикосновением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proofErr w:type="spellStart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Арттерапия</w:t>
            </w:r>
            <w:proofErr w:type="spellEnd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Грусть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 и его относительность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proofErr w:type="spellStart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Арттерапия</w:t>
            </w:r>
            <w:proofErr w:type="spellEnd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справиться со страхом?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Гнев. С каким чувством он дружит?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Может ли гнев принести пользу?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</w:pPr>
            <w:proofErr w:type="spellStart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Арттерапия</w:t>
            </w:r>
            <w:proofErr w:type="spellEnd"/>
            <w:r>
              <w:rPr>
                <w:rStyle w:val="a3"/>
                <w:b w:val="0"/>
                <w:bCs w:val="0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>
              <w:rPr>
                <w:b/>
                <w:i/>
                <w:sz w:val="26"/>
                <w:szCs w:val="26"/>
              </w:rPr>
              <w:t>Качества людей (4 ч.)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ind w:left="1134" w:right="283" w:hanging="6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Люди отличаются друг от друга качествами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bookmarkStart w:id="3" w:name="__DdeLink__1092_2938253345"/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Сказкотерапия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bookmarkEnd w:id="3"/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каждом человеке есть темные и светлые качества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я?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4" w:name="__DdeLink__1628_3138792891"/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bookmarkEnd w:id="4"/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ind w:left="737" w:hanging="45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ты?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Сказкотерапия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Я и моя семья  (4 ч.)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Зарождение семьи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Сказкотерапия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Моя семья. Представление о семье и семейных ценностях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Беседа о семейных ценностях.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 обязанности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Беседа.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жить в мире с родителями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Игротерапия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52314"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Рефлексия  (2 ч.)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2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методам рефлексии.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Рефлексия.</w:t>
            </w:r>
          </w:p>
        </w:tc>
      </w:tr>
      <w:tr w:rsidR="0075231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2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Рефлексия. Подведение итогов занятий.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14" w:rsidRDefault="00CA0E1F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Рефлексия.</w:t>
            </w:r>
          </w:p>
        </w:tc>
      </w:tr>
    </w:tbl>
    <w:p w:rsidR="00752314" w:rsidRDefault="00752314"/>
    <w:sectPr w:rsidR="00752314" w:rsidSect="006001D0">
      <w:footerReference w:type="default" r:id="rId8"/>
      <w:pgSz w:w="11906" w:h="16838"/>
      <w:pgMar w:top="1134" w:right="567" w:bottom="1134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D0" w:rsidRDefault="00CA0E1F">
      <w:pPr>
        <w:spacing w:after="0" w:line="240" w:lineRule="auto"/>
      </w:pPr>
      <w:r>
        <w:separator/>
      </w:r>
    </w:p>
  </w:endnote>
  <w:endnote w:type="continuationSeparator" w:id="1">
    <w:p w:rsidR="006001D0" w:rsidRDefault="00CA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86156"/>
      <w:docPartObj>
        <w:docPartGallery w:val="Page Numbers (Bottom of Page)"/>
        <w:docPartUnique/>
      </w:docPartObj>
    </w:sdtPr>
    <w:sdtContent>
      <w:p w:rsidR="00752314" w:rsidRDefault="006001D0">
        <w:pPr>
          <w:pStyle w:val="11"/>
          <w:jc w:val="right"/>
        </w:pPr>
        <w:r>
          <w:fldChar w:fldCharType="begin"/>
        </w:r>
        <w:r w:rsidR="00CA0E1F">
          <w:instrText>PAGE</w:instrText>
        </w:r>
        <w:r>
          <w:fldChar w:fldCharType="separate"/>
        </w:r>
        <w:r w:rsidR="00D52C5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D0" w:rsidRDefault="00CA0E1F">
      <w:pPr>
        <w:spacing w:after="0" w:line="240" w:lineRule="auto"/>
      </w:pPr>
      <w:r>
        <w:separator/>
      </w:r>
    </w:p>
  </w:footnote>
  <w:footnote w:type="continuationSeparator" w:id="1">
    <w:p w:rsidR="006001D0" w:rsidRDefault="00CA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696C"/>
    <w:multiLevelType w:val="multilevel"/>
    <w:tmpl w:val="4008D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6D1"/>
    <w:multiLevelType w:val="multilevel"/>
    <w:tmpl w:val="4F5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BD30274"/>
    <w:multiLevelType w:val="multilevel"/>
    <w:tmpl w:val="A566B4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314"/>
    <w:rsid w:val="006001D0"/>
    <w:rsid w:val="00752314"/>
    <w:rsid w:val="00CA0E1F"/>
    <w:rsid w:val="00D5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1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80772C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80772C"/>
  </w:style>
  <w:style w:type="character" w:customStyle="1" w:styleId="c3">
    <w:name w:val="c3"/>
    <w:basedOn w:val="a0"/>
    <w:qFormat/>
    <w:rsid w:val="0080772C"/>
  </w:style>
  <w:style w:type="character" w:styleId="a3">
    <w:name w:val="Strong"/>
    <w:basedOn w:val="a0"/>
    <w:qFormat/>
    <w:rsid w:val="0080772C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947DFC"/>
  </w:style>
  <w:style w:type="character" w:customStyle="1" w:styleId="a5">
    <w:name w:val="Нижний колонтитул Знак"/>
    <w:basedOn w:val="a0"/>
    <w:uiPriority w:val="99"/>
    <w:qFormat/>
    <w:rsid w:val="00947DFC"/>
  </w:style>
  <w:style w:type="character" w:customStyle="1" w:styleId="ListLabel1">
    <w:name w:val="ListLabel 1"/>
    <w:qFormat/>
    <w:rsid w:val="00D871E9"/>
    <w:rPr>
      <w:sz w:val="28"/>
    </w:rPr>
  </w:style>
  <w:style w:type="character" w:customStyle="1" w:styleId="ListLabel2">
    <w:name w:val="ListLabel 2"/>
    <w:qFormat/>
    <w:rsid w:val="00D871E9"/>
    <w:rPr>
      <w:rFonts w:cs="Times New Roman"/>
      <w:sz w:val="20"/>
    </w:rPr>
  </w:style>
  <w:style w:type="character" w:customStyle="1" w:styleId="ListLabel3">
    <w:name w:val="ListLabel 3"/>
    <w:qFormat/>
    <w:rsid w:val="00D871E9"/>
    <w:rPr>
      <w:sz w:val="20"/>
    </w:rPr>
  </w:style>
  <w:style w:type="character" w:customStyle="1" w:styleId="ListLabel4">
    <w:name w:val="ListLabel 4"/>
    <w:qFormat/>
    <w:rsid w:val="00D871E9"/>
    <w:rPr>
      <w:sz w:val="20"/>
    </w:rPr>
  </w:style>
  <w:style w:type="character" w:customStyle="1" w:styleId="ListLabel5">
    <w:name w:val="ListLabel 5"/>
    <w:qFormat/>
    <w:rsid w:val="00D871E9"/>
    <w:rPr>
      <w:sz w:val="20"/>
    </w:rPr>
  </w:style>
  <w:style w:type="character" w:customStyle="1" w:styleId="ListLabel6">
    <w:name w:val="ListLabel 6"/>
    <w:qFormat/>
    <w:rsid w:val="00D871E9"/>
    <w:rPr>
      <w:sz w:val="20"/>
    </w:rPr>
  </w:style>
  <w:style w:type="character" w:customStyle="1" w:styleId="ListLabel7">
    <w:name w:val="ListLabel 7"/>
    <w:qFormat/>
    <w:rsid w:val="00D871E9"/>
    <w:rPr>
      <w:sz w:val="20"/>
    </w:rPr>
  </w:style>
  <w:style w:type="character" w:customStyle="1" w:styleId="ListLabel8">
    <w:name w:val="ListLabel 8"/>
    <w:qFormat/>
    <w:rsid w:val="00D871E9"/>
    <w:rPr>
      <w:sz w:val="20"/>
    </w:rPr>
  </w:style>
  <w:style w:type="character" w:customStyle="1" w:styleId="ListLabel9">
    <w:name w:val="ListLabel 9"/>
    <w:qFormat/>
    <w:rsid w:val="00D871E9"/>
    <w:rPr>
      <w:sz w:val="20"/>
    </w:rPr>
  </w:style>
  <w:style w:type="character" w:customStyle="1" w:styleId="ListLabel10">
    <w:name w:val="ListLabel 10"/>
    <w:qFormat/>
    <w:rsid w:val="00D871E9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D871E9"/>
    <w:rPr>
      <w:rFonts w:cs="Symbol"/>
      <w:sz w:val="28"/>
    </w:rPr>
  </w:style>
  <w:style w:type="character" w:customStyle="1" w:styleId="ListLabel12">
    <w:name w:val="ListLabel 12"/>
    <w:qFormat/>
    <w:rsid w:val="00D871E9"/>
    <w:rPr>
      <w:rFonts w:cs="Times New Roman"/>
      <w:sz w:val="20"/>
    </w:rPr>
  </w:style>
  <w:style w:type="character" w:customStyle="1" w:styleId="ListLabel13">
    <w:name w:val="ListLabel 13"/>
    <w:qFormat/>
    <w:rsid w:val="00D871E9"/>
    <w:rPr>
      <w:rFonts w:cs="Wingdings"/>
      <w:sz w:val="20"/>
    </w:rPr>
  </w:style>
  <w:style w:type="character" w:customStyle="1" w:styleId="ListLabel14">
    <w:name w:val="ListLabel 14"/>
    <w:qFormat/>
    <w:rsid w:val="00D871E9"/>
    <w:rPr>
      <w:rFonts w:cs="Wingdings"/>
      <w:sz w:val="20"/>
    </w:rPr>
  </w:style>
  <w:style w:type="character" w:customStyle="1" w:styleId="ListLabel15">
    <w:name w:val="ListLabel 15"/>
    <w:qFormat/>
    <w:rsid w:val="00D871E9"/>
    <w:rPr>
      <w:rFonts w:cs="Wingdings"/>
      <w:sz w:val="20"/>
    </w:rPr>
  </w:style>
  <w:style w:type="character" w:customStyle="1" w:styleId="ListLabel16">
    <w:name w:val="ListLabel 16"/>
    <w:qFormat/>
    <w:rsid w:val="00D871E9"/>
    <w:rPr>
      <w:rFonts w:cs="Wingdings"/>
      <w:sz w:val="20"/>
    </w:rPr>
  </w:style>
  <w:style w:type="character" w:customStyle="1" w:styleId="ListLabel17">
    <w:name w:val="ListLabel 17"/>
    <w:qFormat/>
    <w:rsid w:val="00D871E9"/>
    <w:rPr>
      <w:rFonts w:cs="Wingdings"/>
      <w:sz w:val="20"/>
    </w:rPr>
  </w:style>
  <w:style w:type="character" w:customStyle="1" w:styleId="ListLabel18">
    <w:name w:val="ListLabel 18"/>
    <w:qFormat/>
    <w:rsid w:val="00D871E9"/>
    <w:rPr>
      <w:rFonts w:cs="Wingdings"/>
      <w:sz w:val="20"/>
    </w:rPr>
  </w:style>
  <w:style w:type="character" w:customStyle="1" w:styleId="ListLabel19">
    <w:name w:val="ListLabel 19"/>
    <w:qFormat/>
    <w:rsid w:val="00D871E9"/>
    <w:rPr>
      <w:rFonts w:cs="Wingdings"/>
      <w:sz w:val="20"/>
    </w:rPr>
  </w:style>
  <w:style w:type="character" w:customStyle="1" w:styleId="ListLabel20">
    <w:name w:val="ListLabel 20"/>
    <w:qFormat/>
    <w:rsid w:val="00D871E9"/>
    <w:rPr>
      <w:rFonts w:ascii="Times New Roman" w:hAnsi="Times New Roman"/>
      <w:sz w:val="28"/>
    </w:rPr>
  </w:style>
  <w:style w:type="character" w:customStyle="1" w:styleId="ListLabel21">
    <w:name w:val="ListLabel 21"/>
    <w:qFormat/>
    <w:rsid w:val="00D871E9"/>
    <w:rPr>
      <w:rFonts w:cs="Symbol"/>
      <w:sz w:val="28"/>
    </w:rPr>
  </w:style>
  <w:style w:type="character" w:customStyle="1" w:styleId="ListLabel22">
    <w:name w:val="ListLabel 22"/>
    <w:qFormat/>
    <w:rsid w:val="00D871E9"/>
    <w:rPr>
      <w:rFonts w:cs="Times New Roman"/>
      <w:sz w:val="20"/>
    </w:rPr>
  </w:style>
  <w:style w:type="character" w:customStyle="1" w:styleId="ListLabel23">
    <w:name w:val="ListLabel 23"/>
    <w:qFormat/>
    <w:rsid w:val="00D871E9"/>
    <w:rPr>
      <w:rFonts w:cs="Wingdings"/>
      <w:sz w:val="20"/>
    </w:rPr>
  </w:style>
  <w:style w:type="character" w:customStyle="1" w:styleId="ListLabel24">
    <w:name w:val="ListLabel 24"/>
    <w:qFormat/>
    <w:rsid w:val="00D871E9"/>
    <w:rPr>
      <w:rFonts w:cs="Wingdings"/>
      <w:sz w:val="20"/>
    </w:rPr>
  </w:style>
  <w:style w:type="character" w:customStyle="1" w:styleId="ListLabel25">
    <w:name w:val="ListLabel 25"/>
    <w:qFormat/>
    <w:rsid w:val="00D871E9"/>
    <w:rPr>
      <w:rFonts w:cs="Wingdings"/>
      <w:sz w:val="20"/>
    </w:rPr>
  </w:style>
  <w:style w:type="character" w:customStyle="1" w:styleId="ListLabel26">
    <w:name w:val="ListLabel 26"/>
    <w:qFormat/>
    <w:rsid w:val="00D871E9"/>
    <w:rPr>
      <w:rFonts w:cs="Wingdings"/>
      <w:sz w:val="20"/>
    </w:rPr>
  </w:style>
  <w:style w:type="character" w:customStyle="1" w:styleId="ListLabel27">
    <w:name w:val="ListLabel 27"/>
    <w:qFormat/>
    <w:rsid w:val="00D871E9"/>
    <w:rPr>
      <w:rFonts w:cs="Wingdings"/>
      <w:sz w:val="20"/>
    </w:rPr>
  </w:style>
  <w:style w:type="character" w:customStyle="1" w:styleId="ListLabel28">
    <w:name w:val="ListLabel 28"/>
    <w:qFormat/>
    <w:rsid w:val="00D871E9"/>
    <w:rPr>
      <w:rFonts w:cs="Wingdings"/>
      <w:sz w:val="20"/>
    </w:rPr>
  </w:style>
  <w:style w:type="character" w:customStyle="1" w:styleId="ListLabel29">
    <w:name w:val="ListLabel 29"/>
    <w:qFormat/>
    <w:rsid w:val="00D871E9"/>
    <w:rPr>
      <w:rFonts w:cs="Wingdings"/>
      <w:sz w:val="20"/>
    </w:rPr>
  </w:style>
  <w:style w:type="character" w:customStyle="1" w:styleId="ListLabel30">
    <w:name w:val="ListLabel 30"/>
    <w:qFormat/>
    <w:rsid w:val="00D871E9"/>
    <w:rPr>
      <w:rFonts w:ascii="Times New Roman" w:hAnsi="Times New Roman"/>
      <w:sz w:val="28"/>
    </w:rPr>
  </w:style>
  <w:style w:type="character" w:customStyle="1" w:styleId="ListLabel31">
    <w:name w:val="ListLabel 31"/>
    <w:qFormat/>
    <w:rsid w:val="00D871E9"/>
    <w:rPr>
      <w:rFonts w:cs="Symbol"/>
      <w:sz w:val="28"/>
    </w:rPr>
  </w:style>
  <w:style w:type="character" w:customStyle="1" w:styleId="ListLabel32">
    <w:name w:val="ListLabel 32"/>
    <w:qFormat/>
    <w:rsid w:val="00D871E9"/>
    <w:rPr>
      <w:rFonts w:cs="Times New Roman"/>
      <w:sz w:val="20"/>
    </w:rPr>
  </w:style>
  <w:style w:type="character" w:customStyle="1" w:styleId="ListLabel33">
    <w:name w:val="ListLabel 33"/>
    <w:qFormat/>
    <w:rsid w:val="00D871E9"/>
    <w:rPr>
      <w:rFonts w:cs="Wingdings"/>
      <w:sz w:val="20"/>
    </w:rPr>
  </w:style>
  <w:style w:type="character" w:customStyle="1" w:styleId="ListLabel34">
    <w:name w:val="ListLabel 34"/>
    <w:qFormat/>
    <w:rsid w:val="00D871E9"/>
    <w:rPr>
      <w:rFonts w:cs="Wingdings"/>
      <w:sz w:val="20"/>
    </w:rPr>
  </w:style>
  <w:style w:type="character" w:customStyle="1" w:styleId="ListLabel35">
    <w:name w:val="ListLabel 35"/>
    <w:qFormat/>
    <w:rsid w:val="00D871E9"/>
    <w:rPr>
      <w:rFonts w:cs="Wingdings"/>
      <w:sz w:val="20"/>
    </w:rPr>
  </w:style>
  <w:style w:type="character" w:customStyle="1" w:styleId="ListLabel36">
    <w:name w:val="ListLabel 36"/>
    <w:qFormat/>
    <w:rsid w:val="00D871E9"/>
    <w:rPr>
      <w:rFonts w:cs="Wingdings"/>
      <w:sz w:val="20"/>
    </w:rPr>
  </w:style>
  <w:style w:type="character" w:customStyle="1" w:styleId="ListLabel37">
    <w:name w:val="ListLabel 37"/>
    <w:qFormat/>
    <w:rsid w:val="00D871E9"/>
    <w:rPr>
      <w:rFonts w:cs="Wingdings"/>
      <w:sz w:val="20"/>
    </w:rPr>
  </w:style>
  <w:style w:type="character" w:customStyle="1" w:styleId="ListLabel38">
    <w:name w:val="ListLabel 38"/>
    <w:qFormat/>
    <w:rsid w:val="00D871E9"/>
    <w:rPr>
      <w:rFonts w:cs="Wingdings"/>
      <w:sz w:val="20"/>
    </w:rPr>
  </w:style>
  <w:style w:type="character" w:customStyle="1" w:styleId="ListLabel39">
    <w:name w:val="ListLabel 39"/>
    <w:qFormat/>
    <w:rsid w:val="00D871E9"/>
    <w:rPr>
      <w:rFonts w:cs="Wingdings"/>
      <w:sz w:val="20"/>
    </w:rPr>
  </w:style>
  <w:style w:type="character" w:customStyle="1" w:styleId="ListLabel40">
    <w:name w:val="ListLabel 40"/>
    <w:qFormat/>
    <w:rsid w:val="00D871E9"/>
    <w:rPr>
      <w:rFonts w:ascii="Times New Roman" w:hAnsi="Times New Roman"/>
      <w:sz w:val="28"/>
    </w:rPr>
  </w:style>
  <w:style w:type="character" w:customStyle="1" w:styleId="ListLabel41">
    <w:name w:val="ListLabel 41"/>
    <w:qFormat/>
    <w:rsid w:val="00D871E9"/>
    <w:rPr>
      <w:rFonts w:cs="Symbol"/>
      <w:sz w:val="28"/>
    </w:rPr>
  </w:style>
  <w:style w:type="character" w:customStyle="1" w:styleId="ListLabel42">
    <w:name w:val="ListLabel 42"/>
    <w:qFormat/>
    <w:rsid w:val="00D871E9"/>
    <w:rPr>
      <w:rFonts w:cs="Times New Roman"/>
      <w:sz w:val="20"/>
    </w:rPr>
  </w:style>
  <w:style w:type="character" w:customStyle="1" w:styleId="ListLabel43">
    <w:name w:val="ListLabel 43"/>
    <w:qFormat/>
    <w:rsid w:val="00D871E9"/>
    <w:rPr>
      <w:rFonts w:cs="Wingdings"/>
      <w:sz w:val="20"/>
    </w:rPr>
  </w:style>
  <w:style w:type="character" w:customStyle="1" w:styleId="ListLabel44">
    <w:name w:val="ListLabel 44"/>
    <w:qFormat/>
    <w:rsid w:val="00D871E9"/>
    <w:rPr>
      <w:rFonts w:cs="Wingdings"/>
      <w:sz w:val="20"/>
    </w:rPr>
  </w:style>
  <w:style w:type="character" w:customStyle="1" w:styleId="ListLabel45">
    <w:name w:val="ListLabel 45"/>
    <w:qFormat/>
    <w:rsid w:val="00D871E9"/>
    <w:rPr>
      <w:rFonts w:cs="Wingdings"/>
      <w:sz w:val="20"/>
    </w:rPr>
  </w:style>
  <w:style w:type="character" w:customStyle="1" w:styleId="ListLabel46">
    <w:name w:val="ListLabel 46"/>
    <w:qFormat/>
    <w:rsid w:val="00D871E9"/>
    <w:rPr>
      <w:rFonts w:cs="Wingdings"/>
      <w:sz w:val="20"/>
    </w:rPr>
  </w:style>
  <w:style w:type="character" w:customStyle="1" w:styleId="ListLabel47">
    <w:name w:val="ListLabel 47"/>
    <w:qFormat/>
    <w:rsid w:val="00D871E9"/>
    <w:rPr>
      <w:rFonts w:cs="Wingdings"/>
      <w:sz w:val="20"/>
    </w:rPr>
  </w:style>
  <w:style w:type="character" w:customStyle="1" w:styleId="ListLabel48">
    <w:name w:val="ListLabel 48"/>
    <w:qFormat/>
    <w:rsid w:val="00D871E9"/>
    <w:rPr>
      <w:rFonts w:cs="Wingdings"/>
      <w:sz w:val="20"/>
    </w:rPr>
  </w:style>
  <w:style w:type="character" w:customStyle="1" w:styleId="ListLabel49">
    <w:name w:val="ListLabel 49"/>
    <w:qFormat/>
    <w:rsid w:val="00D871E9"/>
    <w:rPr>
      <w:rFonts w:cs="Wingdings"/>
      <w:sz w:val="20"/>
    </w:rPr>
  </w:style>
  <w:style w:type="character" w:customStyle="1" w:styleId="ListLabel50">
    <w:name w:val="ListLabel 50"/>
    <w:qFormat/>
    <w:rsid w:val="00D871E9"/>
    <w:rPr>
      <w:rFonts w:ascii="Times New Roman" w:hAnsi="Times New Roman"/>
      <w:sz w:val="28"/>
    </w:rPr>
  </w:style>
  <w:style w:type="character" w:customStyle="1" w:styleId="ListLabel51">
    <w:name w:val="ListLabel 51"/>
    <w:qFormat/>
    <w:rsid w:val="00D871E9"/>
    <w:rPr>
      <w:rFonts w:cs="Symbol"/>
      <w:sz w:val="28"/>
    </w:rPr>
  </w:style>
  <w:style w:type="character" w:customStyle="1" w:styleId="ListLabel52">
    <w:name w:val="ListLabel 52"/>
    <w:qFormat/>
    <w:rsid w:val="00D871E9"/>
    <w:rPr>
      <w:rFonts w:cs="Times New Roman"/>
      <w:sz w:val="20"/>
    </w:rPr>
  </w:style>
  <w:style w:type="character" w:customStyle="1" w:styleId="ListLabel53">
    <w:name w:val="ListLabel 53"/>
    <w:qFormat/>
    <w:rsid w:val="00D871E9"/>
    <w:rPr>
      <w:rFonts w:cs="Wingdings"/>
      <w:sz w:val="20"/>
    </w:rPr>
  </w:style>
  <w:style w:type="character" w:customStyle="1" w:styleId="ListLabel54">
    <w:name w:val="ListLabel 54"/>
    <w:qFormat/>
    <w:rsid w:val="00D871E9"/>
    <w:rPr>
      <w:rFonts w:cs="Wingdings"/>
      <w:sz w:val="20"/>
    </w:rPr>
  </w:style>
  <w:style w:type="character" w:customStyle="1" w:styleId="ListLabel55">
    <w:name w:val="ListLabel 55"/>
    <w:qFormat/>
    <w:rsid w:val="00D871E9"/>
    <w:rPr>
      <w:rFonts w:cs="Wingdings"/>
      <w:sz w:val="20"/>
    </w:rPr>
  </w:style>
  <w:style w:type="character" w:customStyle="1" w:styleId="ListLabel56">
    <w:name w:val="ListLabel 56"/>
    <w:qFormat/>
    <w:rsid w:val="00D871E9"/>
    <w:rPr>
      <w:rFonts w:cs="Wingdings"/>
      <w:sz w:val="20"/>
    </w:rPr>
  </w:style>
  <w:style w:type="character" w:customStyle="1" w:styleId="ListLabel57">
    <w:name w:val="ListLabel 57"/>
    <w:qFormat/>
    <w:rsid w:val="00D871E9"/>
    <w:rPr>
      <w:rFonts w:cs="Wingdings"/>
      <w:sz w:val="20"/>
    </w:rPr>
  </w:style>
  <w:style w:type="character" w:customStyle="1" w:styleId="ListLabel58">
    <w:name w:val="ListLabel 58"/>
    <w:qFormat/>
    <w:rsid w:val="00D871E9"/>
    <w:rPr>
      <w:rFonts w:cs="Wingdings"/>
      <w:sz w:val="20"/>
    </w:rPr>
  </w:style>
  <w:style w:type="character" w:customStyle="1" w:styleId="ListLabel59">
    <w:name w:val="ListLabel 59"/>
    <w:qFormat/>
    <w:rsid w:val="00D871E9"/>
    <w:rPr>
      <w:rFonts w:cs="Wingdings"/>
      <w:sz w:val="20"/>
    </w:rPr>
  </w:style>
  <w:style w:type="character" w:customStyle="1" w:styleId="ListLabel60">
    <w:name w:val="ListLabel 60"/>
    <w:qFormat/>
    <w:rsid w:val="00D871E9"/>
    <w:rPr>
      <w:rFonts w:ascii="Times New Roman" w:hAnsi="Times New Roman"/>
      <w:sz w:val="28"/>
    </w:rPr>
  </w:style>
  <w:style w:type="character" w:customStyle="1" w:styleId="ListLabel61">
    <w:name w:val="ListLabel 61"/>
    <w:qFormat/>
    <w:rsid w:val="00D871E9"/>
    <w:rPr>
      <w:rFonts w:cs="Symbol"/>
      <w:sz w:val="28"/>
    </w:rPr>
  </w:style>
  <w:style w:type="character" w:customStyle="1" w:styleId="ListLabel62">
    <w:name w:val="ListLabel 62"/>
    <w:qFormat/>
    <w:rsid w:val="00D871E9"/>
    <w:rPr>
      <w:rFonts w:cs="Times New Roman"/>
      <w:sz w:val="20"/>
    </w:rPr>
  </w:style>
  <w:style w:type="character" w:customStyle="1" w:styleId="ListLabel63">
    <w:name w:val="ListLabel 63"/>
    <w:qFormat/>
    <w:rsid w:val="00D871E9"/>
    <w:rPr>
      <w:rFonts w:cs="Wingdings"/>
      <w:sz w:val="20"/>
    </w:rPr>
  </w:style>
  <w:style w:type="character" w:customStyle="1" w:styleId="ListLabel64">
    <w:name w:val="ListLabel 64"/>
    <w:qFormat/>
    <w:rsid w:val="00D871E9"/>
    <w:rPr>
      <w:rFonts w:cs="Wingdings"/>
      <w:sz w:val="20"/>
    </w:rPr>
  </w:style>
  <w:style w:type="character" w:customStyle="1" w:styleId="ListLabel65">
    <w:name w:val="ListLabel 65"/>
    <w:qFormat/>
    <w:rsid w:val="00D871E9"/>
    <w:rPr>
      <w:rFonts w:cs="Wingdings"/>
      <w:sz w:val="20"/>
    </w:rPr>
  </w:style>
  <w:style w:type="character" w:customStyle="1" w:styleId="ListLabel66">
    <w:name w:val="ListLabel 66"/>
    <w:qFormat/>
    <w:rsid w:val="00D871E9"/>
    <w:rPr>
      <w:rFonts w:cs="Wingdings"/>
      <w:sz w:val="20"/>
    </w:rPr>
  </w:style>
  <w:style w:type="character" w:customStyle="1" w:styleId="ListLabel67">
    <w:name w:val="ListLabel 67"/>
    <w:qFormat/>
    <w:rsid w:val="00D871E9"/>
    <w:rPr>
      <w:rFonts w:cs="Wingdings"/>
      <w:sz w:val="20"/>
    </w:rPr>
  </w:style>
  <w:style w:type="character" w:customStyle="1" w:styleId="ListLabel68">
    <w:name w:val="ListLabel 68"/>
    <w:qFormat/>
    <w:rsid w:val="00D871E9"/>
    <w:rPr>
      <w:rFonts w:cs="Wingdings"/>
      <w:sz w:val="20"/>
    </w:rPr>
  </w:style>
  <w:style w:type="character" w:customStyle="1" w:styleId="ListLabel69">
    <w:name w:val="ListLabel 69"/>
    <w:qFormat/>
    <w:rsid w:val="00D871E9"/>
    <w:rPr>
      <w:rFonts w:cs="Wingdings"/>
      <w:sz w:val="20"/>
    </w:rPr>
  </w:style>
  <w:style w:type="character" w:customStyle="1" w:styleId="ListLabel70">
    <w:name w:val="ListLabel 70"/>
    <w:qFormat/>
    <w:rsid w:val="00D871E9"/>
    <w:rPr>
      <w:rFonts w:ascii="Times New Roman" w:hAnsi="Times New Roman"/>
      <w:sz w:val="28"/>
    </w:rPr>
  </w:style>
  <w:style w:type="character" w:customStyle="1" w:styleId="ListLabel71">
    <w:name w:val="ListLabel 71"/>
    <w:qFormat/>
    <w:rsid w:val="00D871E9"/>
    <w:rPr>
      <w:rFonts w:cs="Symbol"/>
      <w:sz w:val="28"/>
    </w:rPr>
  </w:style>
  <w:style w:type="character" w:customStyle="1" w:styleId="ListLabel72">
    <w:name w:val="ListLabel 72"/>
    <w:qFormat/>
    <w:rsid w:val="00D871E9"/>
    <w:rPr>
      <w:rFonts w:cs="Times New Roman"/>
      <w:sz w:val="20"/>
    </w:rPr>
  </w:style>
  <w:style w:type="character" w:customStyle="1" w:styleId="ListLabel73">
    <w:name w:val="ListLabel 73"/>
    <w:qFormat/>
    <w:rsid w:val="00D871E9"/>
    <w:rPr>
      <w:rFonts w:cs="Wingdings"/>
      <w:sz w:val="20"/>
    </w:rPr>
  </w:style>
  <w:style w:type="character" w:customStyle="1" w:styleId="ListLabel74">
    <w:name w:val="ListLabel 74"/>
    <w:qFormat/>
    <w:rsid w:val="00D871E9"/>
    <w:rPr>
      <w:rFonts w:cs="Wingdings"/>
      <w:sz w:val="20"/>
    </w:rPr>
  </w:style>
  <w:style w:type="character" w:customStyle="1" w:styleId="ListLabel75">
    <w:name w:val="ListLabel 75"/>
    <w:qFormat/>
    <w:rsid w:val="00D871E9"/>
    <w:rPr>
      <w:rFonts w:cs="Wingdings"/>
      <w:sz w:val="20"/>
    </w:rPr>
  </w:style>
  <w:style w:type="character" w:customStyle="1" w:styleId="ListLabel76">
    <w:name w:val="ListLabel 76"/>
    <w:qFormat/>
    <w:rsid w:val="00D871E9"/>
    <w:rPr>
      <w:rFonts w:cs="Wingdings"/>
      <w:sz w:val="20"/>
    </w:rPr>
  </w:style>
  <w:style w:type="character" w:customStyle="1" w:styleId="ListLabel77">
    <w:name w:val="ListLabel 77"/>
    <w:qFormat/>
    <w:rsid w:val="00D871E9"/>
    <w:rPr>
      <w:rFonts w:cs="Wingdings"/>
      <w:sz w:val="20"/>
    </w:rPr>
  </w:style>
  <w:style w:type="character" w:customStyle="1" w:styleId="ListLabel78">
    <w:name w:val="ListLabel 78"/>
    <w:qFormat/>
    <w:rsid w:val="00D871E9"/>
    <w:rPr>
      <w:rFonts w:cs="Wingdings"/>
      <w:sz w:val="20"/>
    </w:rPr>
  </w:style>
  <w:style w:type="character" w:customStyle="1" w:styleId="ListLabel79">
    <w:name w:val="ListLabel 79"/>
    <w:qFormat/>
    <w:rsid w:val="00D871E9"/>
    <w:rPr>
      <w:rFonts w:cs="Wingdings"/>
      <w:sz w:val="20"/>
    </w:rPr>
  </w:style>
  <w:style w:type="character" w:customStyle="1" w:styleId="ListLabel80">
    <w:name w:val="ListLabel 80"/>
    <w:qFormat/>
    <w:rsid w:val="00D871E9"/>
    <w:rPr>
      <w:rFonts w:ascii="Times New Roman" w:hAnsi="Times New Roman"/>
      <w:sz w:val="28"/>
    </w:rPr>
  </w:style>
  <w:style w:type="character" w:customStyle="1" w:styleId="ListLabel81">
    <w:name w:val="ListLabel 81"/>
    <w:qFormat/>
    <w:rsid w:val="006001D0"/>
    <w:rPr>
      <w:rFonts w:cs="Symbol"/>
      <w:sz w:val="28"/>
    </w:rPr>
  </w:style>
  <w:style w:type="character" w:customStyle="1" w:styleId="ListLabel82">
    <w:name w:val="ListLabel 82"/>
    <w:qFormat/>
    <w:rsid w:val="006001D0"/>
    <w:rPr>
      <w:rFonts w:cs="Times New Roman"/>
      <w:sz w:val="20"/>
    </w:rPr>
  </w:style>
  <w:style w:type="character" w:customStyle="1" w:styleId="ListLabel83">
    <w:name w:val="ListLabel 83"/>
    <w:qFormat/>
    <w:rsid w:val="006001D0"/>
    <w:rPr>
      <w:rFonts w:cs="Wingdings"/>
      <w:sz w:val="20"/>
    </w:rPr>
  </w:style>
  <w:style w:type="character" w:customStyle="1" w:styleId="ListLabel84">
    <w:name w:val="ListLabel 84"/>
    <w:qFormat/>
    <w:rsid w:val="006001D0"/>
    <w:rPr>
      <w:rFonts w:cs="Wingdings"/>
      <w:sz w:val="20"/>
    </w:rPr>
  </w:style>
  <w:style w:type="character" w:customStyle="1" w:styleId="ListLabel85">
    <w:name w:val="ListLabel 85"/>
    <w:qFormat/>
    <w:rsid w:val="006001D0"/>
    <w:rPr>
      <w:rFonts w:cs="Wingdings"/>
      <w:sz w:val="20"/>
    </w:rPr>
  </w:style>
  <w:style w:type="character" w:customStyle="1" w:styleId="ListLabel86">
    <w:name w:val="ListLabel 86"/>
    <w:qFormat/>
    <w:rsid w:val="006001D0"/>
    <w:rPr>
      <w:rFonts w:cs="Wingdings"/>
      <w:sz w:val="20"/>
    </w:rPr>
  </w:style>
  <w:style w:type="character" w:customStyle="1" w:styleId="ListLabel87">
    <w:name w:val="ListLabel 87"/>
    <w:qFormat/>
    <w:rsid w:val="006001D0"/>
    <w:rPr>
      <w:rFonts w:cs="Wingdings"/>
      <w:sz w:val="20"/>
    </w:rPr>
  </w:style>
  <w:style w:type="character" w:customStyle="1" w:styleId="ListLabel88">
    <w:name w:val="ListLabel 88"/>
    <w:qFormat/>
    <w:rsid w:val="006001D0"/>
    <w:rPr>
      <w:rFonts w:cs="Wingdings"/>
      <w:sz w:val="20"/>
    </w:rPr>
  </w:style>
  <w:style w:type="character" w:customStyle="1" w:styleId="ListLabel89">
    <w:name w:val="ListLabel 89"/>
    <w:qFormat/>
    <w:rsid w:val="006001D0"/>
    <w:rPr>
      <w:rFonts w:cs="Wingdings"/>
      <w:sz w:val="20"/>
    </w:rPr>
  </w:style>
  <w:style w:type="character" w:customStyle="1" w:styleId="ListLabel90">
    <w:name w:val="ListLabel 90"/>
    <w:qFormat/>
    <w:rsid w:val="006001D0"/>
    <w:rPr>
      <w:rFonts w:ascii="Times New Roman" w:hAnsi="Times New Roman"/>
      <w:sz w:val="28"/>
    </w:rPr>
  </w:style>
  <w:style w:type="paragraph" w:customStyle="1" w:styleId="a6">
    <w:name w:val="Заголовок"/>
    <w:basedOn w:val="a"/>
    <w:next w:val="a7"/>
    <w:qFormat/>
    <w:rsid w:val="00D871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871E9"/>
    <w:pPr>
      <w:spacing w:after="140"/>
    </w:pPr>
  </w:style>
  <w:style w:type="paragraph" w:styleId="a8">
    <w:name w:val="List"/>
    <w:basedOn w:val="a7"/>
    <w:rsid w:val="00D871E9"/>
    <w:rPr>
      <w:rFonts w:cs="Arial"/>
    </w:rPr>
  </w:style>
  <w:style w:type="paragraph" w:customStyle="1" w:styleId="1">
    <w:name w:val="Название объекта1"/>
    <w:basedOn w:val="a"/>
    <w:qFormat/>
    <w:rsid w:val="00D871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871E9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8077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unhideWhenUsed/>
    <w:qFormat/>
    <w:rsid w:val="008077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80772C"/>
    <w:rPr>
      <w:rFonts w:eastAsia="Calibri" w:cs="Times New Roman"/>
      <w:sz w:val="22"/>
      <w:lang w:eastAsia="en-US"/>
    </w:rPr>
  </w:style>
  <w:style w:type="paragraph" w:customStyle="1" w:styleId="c0">
    <w:name w:val="c0"/>
    <w:basedOn w:val="a"/>
    <w:uiPriority w:val="99"/>
    <w:qFormat/>
    <w:rsid w:val="008077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qFormat/>
    <w:rsid w:val="008077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C702D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semiHidden/>
    <w:unhideWhenUsed/>
    <w:rsid w:val="00947D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947D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D871E9"/>
    <w:pPr>
      <w:suppressLineNumbers/>
    </w:pPr>
  </w:style>
  <w:style w:type="paragraph" w:customStyle="1" w:styleId="ae">
    <w:name w:val="Заголовок таблицы"/>
    <w:basedOn w:val="ad"/>
    <w:qFormat/>
    <w:rsid w:val="00D871E9"/>
    <w:pPr>
      <w:jc w:val="center"/>
    </w:pPr>
    <w:rPr>
      <w:b/>
      <w:bCs/>
    </w:rPr>
  </w:style>
  <w:style w:type="paragraph" w:customStyle="1" w:styleId="c21c9c40">
    <w:name w:val="c21 c9 c40"/>
    <w:basedOn w:val="a"/>
    <w:qFormat/>
    <w:rsid w:val="00D871E9"/>
    <w:pPr>
      <w:spacing w:before="280" w:after="280"/>
    </w:pPr>
  </w:style>
  <w:style w:type="paragraph" w:styleId="af">
    <w:name w:val="Balloon Text"/>
    <w:basedOn w:val="a"/>
    <w:link w:val="af0"/>
    <w:uiPriority w:val="99"/>
    <w:semiHidden/>
    <w:unhideWhenUsed/>
    <w:rsid w:val="00D5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1094</Words>
  <Characters>6242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dc:description/>
  <cp:lastModifiedBy>User</cp:lastModifiedBy>
  <cp:revision>22</cp:revision>
  <cp:lastPrinted>2018-11-21T12:27:00Z</cp:lastPrinted>
  <dcterms:created xsi:type="dcterms:W3CDTF">2018-09-16T14:41:00Z</dcterms:created>
  <dcterms:modified xsi:type="dcterms:W3CDTF">2019-10-31T05:39:00Z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