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68" w:rsidRDefault="00BD0868" w:rsidP="00B16C2A">
      <w:pPr>
        <w:rPr>
          <w:rStyle w:val="2"/>
          <w:color w:val="000000"/>
          <w:sz w:val="24"/>
          <w:szCs w:val="24"/>
        </w:rPr>
      </w:pPr>
    </w:p>
    <w:p w:rsidR="00BD0868" w:rsidRPr="00BD0868" w:rsidRDefault="00BD0868" w:rsidP="00BD0868">
      <w:pPr>
        <w:pStyle w:val="20"/>
        <w:shd w:val="clear" w:color="auto" w:fill="auto"/>
        <w:spacing w:before="0" w:line="240" w:lineRule="auto"/>
        <w:rPr>
          <w:rStyle w:val="2"/>
          <w:sz w:val="24"/>
          <w:szCs w:val="24"/>
          <w:shd w:val="clear" w:color="auto" w:fill="auto"/>
        </w:rPr>
      </w:pPr>
    </w:p>
    <w:p w:rsidR="00BD0868" w:rsidRDefault="00156EAE" w:rsidP="00BD0868">
      <w:pPr>
        <w:pStyle w:val="20"/>
        <w:shd w:val="clear" w:color="auto" w:fill="auto"/>
        <w:spacing w:before="0" w:line="240" w:lineRule="auto"/>
        <w:ind w:left="-567"/>
        <w:rPr>
          <w:rStyle w:val="2"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6515100" cy="915412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9154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EAE" w:rsidRDefault="00156EAE" w:rsidP="00BD0868">
      <w:pPr>
        <w:pStyle w:val="20"/>
        <w:shd w:val="clear" w:color="auto" w:fill="auto"/>
        <w:spacing w:before="0" w:line="240" w:lineRule="auto"/>
        <w:rPr>
          <w:rStyle w:val="2"/>
          <w:color w:val="000000"/>
          <w:sz w:val="24"/>
          <w:szCs w:val="24"/>
        </w:rPr>
      </w:pPr>
    </w:p>
    <w:p w:rsidR="00BD0868" w:rsidRDefault="00BD0868" w:rsidP="00BD0868">
      <w:pPr>
        <w:pStyle w:val="20"/>
        <w:shd w:val="clear" w:color="auto" w:fill="auto"/>
        <w:spacing w:before="0" w:line="240" w:lineRule="auto"/>
        <w:rPr>
          <w:rStyle w:val="2"/>
          <w:color w:val="000000"/>
          <w:sz w:val="24"/>
          <w:szCs w:val="24"/>
        </w:rPr>
      </w:pPr>
    </w:p>
    <w:p w:rsidR="00BD0868" w:rsidRDefault="00BD0868" w:rsidP="00BD0868">
      <w:pPr>
        <w:pStyle w:val="20"/>
        <w:shd w:val="clear" w:color="auto" w:fill="auto"/>
        <w:spacing w:before="0" w:line="240" w:lineRule="auto"/>
        <w:rPr>
          <w:rStyle w:val="2"/>
          <w:color w:val="000000"/>
          <w:sz w:val="24"/>
          <w:szCs w:val="24"/>
        </w:rPr>
      </w:pPr>
    </w:p>
    <w:p w:rsidR="00BD0868" w:rsidRDefault="00B16C2A" w:rsidP="00BD0868">
      <w:pPr>
        <w:pStyle w:val="20"/>
        <w:numPr>
          <w:ilvl w:val="0"/>
          <w:numId w:val="44"/>
        </w:numPr>
        <w:shd w:val="clear" w:color="auto" w:fill="auto"/>
        <w:tabs>
          <w:tab w:val="clear" w:pos="720"/>
          <w:tab w:val="num" w:pos="0"/>
        </w:tabs>
        <w:spacing w:before="0" w:line="240" w:lineRule="auto"/>
        <w:ind w:left="426" w:hanging="426"/>
        <w:rPr>
          <w:sz w:val="24"/>
          <w:szCs w:val="24"/>
        </w:rPr>
      </w:pPr>
      <w:r w:rsidRPr="00B16C2A">
        <w:rPr>
          <w:rStyle w:val="2"/>
          <w:color w:val="000000"/>
          <w:sz w:val="24"/>
          <w:szCs w:val="24"/>
        </w:rPr>
        <w:t>предупреждение (профилактика) среди обучающихся инфекционных и неинфекционных заболеваний, связанных с фактором питания;</w:t>
      </w:r>
    </w:p>
    <w:p w:rsidR="00B16C2A" w:rsidRPr="00BD0868" w:rsidRDefault="00B16C2A" w:rsidP="00BD0868">
      <w:pPr>
        <w:pStyle w:val="20"/>
        <w:numPr>
          <w:ilvl w:val="0"/>
          <w:numId w:val="44"/>
        </w:numPr>
        <w:shd w:val="clear" w:color="auto" w:fill="auto"/>
        <w:tabs>
          <w:tab w:val="clear" w:pos="720"/>
          <w:tab w:val="num" w:pos="0"/>
        </w:tabs>
        <w:spacing w:before="0" w:line="240" w:lineRule="auto"/>
        <w:ind w:left="426" w:hanging="426"/>
        <w:rPr>
          <w:rStyle w:val="2"/>
          <w:sz w:val="24"/>
          <w:szCs w:val="24"/>
          <w:shd w:val="clear" w:color="auto" w:fill="auto"/>
        </w:rPr>
      </w:pPr>
      <w:r w:rsidRPr="00B16C2A">
        <w:rPr>
          <w:rStyle w:val="2"/>
          <w:color w:val="000000"/>
          <w:sz w:val="24"/>
          <w:szCs w:val="24"/>
        </w:rPr>
        <w:t>пропаганда принципов здорового и полноценного питания;</w:t>
      </w:r>
    </w:p>
    <w:p w:rsidR="00B16C2A" w:rsidRPr="00B16C2A" w:rsidRDefault="00B16C2A" w:rsidP="00BD0868">
      <w:pPr>
        <w:pStyle w:val="20"/>
        <w:numPr>
          <w:ilvl w:val="0"/>
          <w:numId w:val="44"/>
        </w:numPr>
        <w:shd w:val="clear" w:color="auto" w:fill="auto"/>
        <w:tabs>
          <w:tab w:val="clear" w:pos="720"/>
          <w:tab w:val="num" w:pos="0"/>
          <w:tab w:val="left" w:pos="426"/>
        </w:tabs>
        <w:spacing w:before="0" w:line="240" w:lineRule="auto"/>
        <w:ind w:left="426" w:hanging="426"/>
        <w:jc w:val="left"/>
        <w:rPr>
          <w:sz w:val="24"/>
          <w:szCs w:val="24"/>
        </w:rPr>
      </w:pPr>
      <w:r w:rsidRPr="00B16C2A">
        <w:rPr>
          <w:sz w:val="24"/>
          <w:szCs w:val="24"/>
        </w:rPr>
        <w:t>социальная поддержка детей из многодетных, малообеспеченных семей, детей с ОВЗ и РАС, детей-сирот и детей, оставшихся без попечения родителей.</w:t>
      </w:r>
    </w:p>
    <w:p w:rsidR="00B16C2A" w:rsidRPr="00B16C2A" w:rsidRDefault="00B16C2A" w:rsidP="00B16C2A">
      <w:pPr>
        <w:pStyle w:val="20"/>
        <w:shd w:val="clear" w:color="auto" w:fill="auto"/>
        <w:tabs>
          <w:tab w:val="left" w:pos="398"/>
        </w:tabs>
        <w:spacing w:before="0" w:line="240" w:lineRule="auto"/>
        <w:rPr>
          <w:sz w:val="24"/>
          <w:szCs w:val="24"/>
        </w:rPr>
      </w:pPr>
      <w:r w:rsidRPr="00B16C2A">
        <w:rPr>
          <w:rStyle w:val="2"/>
          <w:color w:val="000000"/>
          <w:sz w:val="24"/>
          <w:szCs w:val="24"/>
        </w:rPr>
        <w:t>1.5. Настоящее Положение определяет:</w:t>
      </w:r>
    </w:p>
    <w:p w:rsidR="00B16C2A" w:rsidRPr="00B16C2A" w:rsidRDefault="00B16C2A" w:rsidP="00B16C2A">
      <w:pPr>
        <w:pStyle w:val="20"/>
        <w:numPr>
          <w:ilvl w:val="0"/>
          <w:numId w:val="43"/>
        </w:numPr>
        <w:shd w:val="clear" w:color="auto" w:fill="auto"/>
        <w:tabs>
          <w:tab w:val="num" w:pos="360"/>
        </w:tabs>
        <w:spacing w:before="0" w:line="240" w:lineRule="auto"/>
        <w:ind w:left="0" w:firstLine="0"/>
        <w:rPr>
          <w:sz w:val="24"/>
          <w:szCs w:val="24"/>
        </w:rPr>
      </w:pPr>
      <w:r w:rsidRPr="00B16C2A">
        <w:rPr>
          <w:rStyle w:val="2"/>
          <w:color w:val="000000"/>
          <w:sz w:val="24"/>
          <w:szCs w:val="24"/>
        </w:rPr>
        <w:t>общие принципы организации питания школьников в общеобразовательном учреждении;</w:t>
      </w:r>
    </w:p>
    <w:p w:rsidR="00B16C2A" w:rsidRPr="00B16C2A" w:rsidRDefault="00B16C2A" w:rsidP="00B16C2A">
      <w:pPr>
        <w:pStyle w:val="20"/>
        <w:numPr>
          <w:ilvl w:val="0"/>
          <w:numId w:val="43"/>
        </w:numPr>
        <w:shd w:val="clear" w:color="auto" w:fill="auto"/>
        <w:tabs>
          <w:tab w:val="clear" w:pos="720"/>
          <w:tab w:val="num" w:pos="360"/>
          <w:tab w:val="left" w:pos="788"/>
        </w:tabs>
        <w:spacing w:before="0" w:line="240" w:lineRule="auto"/>
        <w:ind w:left="0" w:firstLine="0"/>
        <w:rPr>
          <w:sz w:val="24"/>
          <w:szCs w:val="24"/>
        </w:rPr>
      </w:pPr>
      <w:r w:rsidRPr="00B16C2A">
        <w:rPr>
          <w:rStyle w:val="2"/>
          <w:color w:val="000000"/>
          <w:sz w:val="24"/>
          <w:szCs w:val="24"/>
        </w:rPr>
        <w:t>порядок организации питания в школе;</w:t>
      </w:r>
    </w:p>
    <w:p w:rsidR="00B16C2A" w:rsidRPr="00B16C2A" w:rsidRDefault="00B16C2A" w:rsidP="00B16C2A">
      <w:pPr>
        <w:pStyle w:val="20"/>
        <w:numPr>
          <w:ilvl w:val="0"/>
          <w:numId w:val="43"/>
        </w:numPr>
        <w:shd w:val="clear" w:color="auto" w:fill="auto"/>
        <w:tabs>
          <w:tab w:val="clear" w:pos="720"/>
          <w:tab w:val="num" w:pos="360"/>
          <w:tab w:val="left" w:pos="781"/>
        </w:tabs>
        <w:spacing w:before="0" w:line="240" w:lineRule="auto"/>
        <w:ind w:left="0" w:firstLine="0"/>
        <w:rPr>
          <w:sz w:val="24"/>
          <w:szCs w:val="24"/>
        </w:rPr>
      </w:pPr>
      <w:r w:rsidRPr="00B16C2A">
        <w:rPr>
          <w:rStyle w:val="2"/>
          <w:color w:val="000000"/>
          <w:sz w:val="24"/>
          <w:szCs w:val="24"/>
        </w:rPr>
        <w:t>порядок организации питания, предоставляемого на льготной основе.</w:t>
      </w:r>
    </w:p>
    <w:p w:rsidR="00B16C2A" w:rsidRPr="00B16C2A" w:rsidRDefault="00B16C2A" w:rsidP="00B16C2A">
      <w:pPr>
        <w:ind w:right="38"/>
        <w:jc w:val="both"/>
        <w:rPr>
          <w:sz w:val="24"/>
          <w:szCs w:val="24"/>
        </w:rPr>
      </w:pPr>
      <w:r w:rsidRPr="00B16C2A">
        <w:rPr>
          <w:sz w:val="24"/>
          <w:szCs w:val="24"/>
        </w:rPr>
        <w:t xml:space="preserve">1.6. Действие настоящего Положения распространяется на всех участников образовательных отношений. </w:t>
      </w:r>
    </w:p>
    <w:p w:rsidR="00B16C2A" w:rsidRPr="00B16C2A" w:rsidRDefault="00B16C2A" w:rsidP="00B16C2A">
      <w:pPr>
        <w:jc w:val="center"/>
        <w:rPr>
          <w:b/>
          <w:sz w:val="24"/>
          <w:szCs w:val="24"/>
        </w:rPr>
      </w:pPr>
    </w:p>
    <w:p w:rsidR="00B16C2A" w:rsidRPr="00B16C2A" w:rsidRDefault="00B16C2A" w:rsidP="00B16C2A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B16C2A">
        <w:rPr>
          <w:b/>
          <w:sz w:val="24"/>
          <w:szCs w:val="24"/>
        </w:rPr>
        <w:t>2. Порядок организации питания</w:t>
      </w:r>
    </w:p>
    <w:p w:rsidR="00B16C2A" w:rsidRPr="00B16C2A" w:rsidRDefault="00B16C2A" w:rsidP="00B16C2A">
      <w:pPr>
        <w:shd w:val="clear" w:color="auto" w:fill="FFFFFF"/>
        <w:jc w:val="both"/>
        <w:rPr>
          <w:sz w:val="24"/>
          <w:szCs w:val="24"/>
        </w:rPr>
      </w:pPr>
      <w:r w:rsidRPr="00B16C2A">
        <w:rPr>
          <w:sz w:val="24"/>
          <w:szCs w:val="24"/>
        </w:rPr>
        <w:t>2.1. Школа самостоятельно предоставляет питание обучающимся на базе школьной столовой и пищеблока. Обслуживание обучающихся осуществляется работниками, имеющими соответствующую квалификацию, прошедшими предварительный (при поступлении на работу) и периодический медицинские осмотры в установленном порядке, имеющими личную медицинскую книжку установленного образца.</w:t>
      </w:r>
    </w:p>
    <w:p w:rsidR="00B16C2A" w:rsidRPr="00B16C2A" w:rsidRDefault="00B16C2A" w:rsidP="00B16C2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6C2A">
        <w:rPr>
          <w:sz w:val="24"/>
          <w:szCs w:val="24"/>
        </w:rPr>
        <w:t>2.2. Порядок обеспечения питанием обучающихся организуют назначенные приказом директора школы ответственные из числа заместителей, педагогов и обслуживающего персонала школы.</w:t>
      </w:r>
    </w:p>
    <w:p w:rsidR="00B16C2A" w:rsidRPr="00B16C2A" w:rsidRDefault="00B16C2A" w:rsidP="00B16C2A">
      <w:pPr>
        <w:shd w:val="clear" w:color="auto" w:fill="FFFFFF"/>
        <w:jc w:val="both"/>
        <w:rPr>
          <w:sz w:val="24"/>
          <w:szCs w:val="24"/>
        </w:rPr>
      </w:pPr>
      <w:r w:rsidRPr="00B16C2A">
        <w:rPr>
          <w:sz w:val="24"/>
          <w:szCs w:val="24"/>
        </w:rPr>
        <w:t>2.3. По вопросам организации питания школа взаимодействует с родителями обучающихся, с управлением образования администрации г. Белгорода, территориальным органом Роспотребнадзора.</w:t>
      </w:r>
    </w:p>
    <w:p w:rsidR="00B16C2A" w:rsidRPr="00B16C2A" w:rsidRDefault="00B16C2A" w:rsidP="00B16C2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6C2A">
        <w:rPr>
          <w:sz w:val="24"/>
          <w:szCs w:val="24"/>
        </w:rPr>
        <w:t>2.4. Питание обучающихся организуется в соответствии с требованиями санитарных правил и норм устройства, содержания и организации учебно-воспитательного процесса утверждаемых в установленном порядке.</w:t>
      </w:r>
    </w:p>
    <w:p w:rsidR="00B16C2A" w:rsidRPr="00B16C2A" w:rsidRDefault="00B16C2A" w:rsidP="00B16C2A">
      <w:pPr>
        <w:shd w:val="clear" w:color="auto" w:fill="FFFFFF"/>
        <w:jc w:val="both"/>
        <w:rPr>
          <w:sz w:val="24"/>
          <w:szCs w:val="24"/>
        </w:rPr>
      </w:pPr>
      <w:r w:rsidRPr="00B16C2A">
        <w:rPr>
          <w:sz w:val="24"/>
          <w:szCs w:val="24"/>
        </w:rPr>
        <w:t>2.5. Режим питания устанавливается ежегодно приказом директора школы в соответствии с санитарно-гигиеническими требованиями к организации питания.</w:t>
      </w:r>
    </w:p>
    <w:p w:rsidR="00B16C2A" w:rsidRPr="00B16C2A" w:rsidRDefault="00B16C2A" w:rsidP="00B16C2A">
      <w:pPr>
        <w:shd w:val="clear" w:color="auto" w:fill="FFFFFF"/>
        <w:jc w:val="both"/>
        <w:rPr>
          <w:sz w:val="24"/>
          <w:szCs w:val="24"/>
        </w:rPr>
      </w:pPr>
      <w:r w:rsidRPr="00B16C2A">
        <w:rPr>
          <w:sz w:val="24"/>
          <w:szCs w:val="24"/>
        </w:rPr>
        <w:t xml:space="preserve">2.6. Горячее питание предоставляется в учебные дни в соответствии с календарным учебным графиком на текущий учебный год. </w:t>
      </w:r>
    </w:p>
    <w:p w:rsidR="00B16C2A" w:rsidRPr="00B16C2A" w:rsidRDefault="00B16C2A" w:rsidP="00B16C2A">
      <w:pPr>
        <w:shd w:val="clear" w:color="auto" w:fill="FFFFFF"/>
        <w:jc w:val="both"/>
        <w:rPr>
          <w:sz w:val="24"/>
          <w:szCs w:val="24"/>
        </w:rPr>
      </w:pPr>
      <w:r w:rsidRPr="00B16C2A">
        <w:rPr>
          <w:sz w:val="24"/>
          <w:szCs w:val="24"/>
        </w:rPr>
        <w:t>2.7. В случае проведения мероприятий, связанных с выходом или выездом обучающихся из здания школы, режим предоставления питания переводится на специальный график.</w:t>
      </w:r>
    </w:p>
    <w:p w:rsidR="00B16C2A" w:rsidRPr="00B16C2A" w:rsidRDefault="00B16C2A" w:rsidP="00B16C2A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B16C2A" w:rsidRPr="00B16C2A" w:rsidRDefault="00B16C2A" w:rsidP="00B16C2A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B16C2A">
        <w:rPr>
          <w:b/>
          <w:sz w:val="24"/>
          <w:szCs w:val="24"/>
        </w:rPr>
        <w:t>3. Условия организации питания</w:t>
      </w:r>
    </w:p>
    <w:p w:rsidR="00B16C2A" w:rsidRPr="00B16C2A" w:rsidRDefault="00B16C2A" w:rsidP="00B16C2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6C2A">
        <w:rPr>
          <w:sz w:val="24"/>
          <w:szCs w:val="24"/>
        </w:rPr>
        <w:t>3.1. Для создания условий организации питания в школе в соответствии с требованиями СанПиН 2.4.5.2409-08 и СП 2.3.6.1079-01 предусматриваются помещения для приема, хранения и приготовления пищи. Помещения оснащаются механическим, тепловым и холодильным оборудованием, инвентарем, посудой и мебелью.</w:t>
      </w:r>
    </w:p>
    <w:p w:rsidR="00B16C2A" w:rsidRPr="00B16C2A" w:rsidRDefault="00B16C2A" w:rsidP="00B16C2A">
      <w:pPr>
        <w:shd w:val="clear" w:color="auto" w:fill="FFFFFF"/>
        <w:jc w:val="both"/>
        <w:rPr>
          <w:sz w:val="24"/>
          <w:szCs w:val="24"/>
        </w:rPr>
      </w:pPr>
      <w:r w:rsidRPr="00B16C2A">
        <w:rPr>
          <w:sz w:val="24"/>
          <w:szCs w:val="24"/>
        </w:rPr>
        <w:t>3.2. Закупка продуктов питания осуществляется путем заключения прямых договоров в соответствии в соответствии с п.4ч. 1 ст. 93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B16C2A" w:rsidRPr="00B16C2A" w:rsidRDefault="00B16C2A" w:rsidP="00B16C2A">
      <w:pPr>
        <w:jc w:val="both"/>
        <w:rPr>
          <w:sz w:val="24"/>
          <w:szCs w:val="24"/>
        </w:rPr>
      </w:pPr>
      <w:r w:rsidRPr="00B16C2A">
        <w:rPr>
          <w:sz w:val="24"/>
          <w:szCs w:val="24"/>
        </w:rPr>
        <w:t>3.3. Для организации питания в школе определены следующие документы:</w:t>
      </w:r>
    </w:p>
    <w:p w:rsidR="00B16C2A" w:rsidRPr="00B16C2A" w:rsidRDefault="00B16C2A" w:rsidP="00B16C2A">
      <w:pPr>
        <w:rPr>
          <w:sz w:val="24"/>
          <w:szCs w:val="24"/>
        </w:rPr>
      </w:pPr>
      <w:r w:rsidRPr="00B16C2A">
        <w:rPr>
          <w:sz w:val="24"/>
          <w:szCs w:val="24"/>
        </w:rPr>
        <w:t>– приказ об организации питания обучающихся;</w:t>
      </w:r>
    </w:p>
    <w:p w:rsidR="00B16C2A" w:rsidRPr="00B16C2A" w:rsidRDefault="00B16C2A" w:rsidP="00B16C2A">
      <w:pPr>
        <w:rPr>
          <w:sz w:val="24"/>
          <w:szCs w:val="24"/>
        </w:rPr>
      </w:pPr>
      <w:r w:rsidRPr="00B16C2A">
        <w:rPr>
          <w:sz w:val="24"/>
          <w:szCs w:val="24"/>
        </w:rPr>
        <w:t>– приказы о постановке обучающихся на льготное питание;</w:t>
      </w:r>
    </w:p>
    <w:p w:rsidR="00B16C2A" w:rsidRPr="00B16C2A" w:rsidRDefault="00B16C2A" w:rsidP="00B16C2A">
      <w:pPr>
        <w:rPr>
          <w:sz w:val="24"/>
          <w:szCs w:val="24"/>
        </w:rPr>
      </w:pPr>
      <w:r w:rsidRPr="00B16C2A">
        <w:rPr>
          <w:sz w:val="24"/>
          <w:szCs w:val="24"/>
        </w:rPr>
        <w:t xml:space="preserve">– приказ о создании бракеражной комиссии; </w:t>
      </w:r>
    </w:p>
    <w:p w:rsidR="00B16C2A" w:rsidRPr="00B16C2A" w:rsidRDefault="00B16C2A" w:rsidP="00B16C2A">
      <w:pPr>
        <w:rPr>
          <w:sz w:val="24"/>
          <w:szCs w:val="24"/>
        </w:rPr>
      </w:pPr>
      <w:r w:rsidRPr="00B16C2A">
        <w:rPr>
          <w:sz w:val="24"/>
          <w:szCs w:val="24"/>
        </w:rPr>
        <w:t>– цикличное десятидневное меню;</w:t>
      </w:r>
    </w:p>
    <w:p w:rsidR="00B16C2A" w:rsidRPr="00B16C2A" w:rsidRDefault="00B16C2A" w:rsidP="00B16C2A">
      <w:pPr>
        <w:rPr>
          <w:sz w:val="24"/>
          <w:szCs w:val="24"/>
        </w:rPr>
      </w:pPr>
      <w:r w:rsidRPr="00B16C2A">
        <w:rPr>
          <w:sz w:val="24"/>
          <w:szCs w:val="24"/>
        </w:rPr>
        <w:t>– технологические карты кулинарных блюд;</w:t>
      </w:r>
    </w:p>
    <w:p w:rsidR="00B16C2A" w:rsidRPr="00B16C2A" w:rsidRDefault="00B16C2A" w:rsidP="00B16C2A">
      <w:pPr>
        <w:rPr>
          <w:sz w:val="24"/>
          <w:szCs w:val="24"/>
        </w:rPr>
      </w:pPr>
      <w:r w:rsidRPr="00B16C2A">
        <w:rPr>
          <w:sz w:val="24"/>
          <w:szCs w:val="24"/>
        </w:rPr>
        <w:t>– журнал бракеража пищевых продуктов, поступающих на пищеблок;</w:t>
      </w:r>
    </w:p>
    <w:p w:rsidR="00B16C2A" w:rsidRPr="00B16C2A" w:rsidRDefault="00B16C2A" w:rsidP="00B16C2A">
      <w:pPr>
        <w:rPr>
          <w:sz w:val="24"/>
          <w:szCs w:val="24"/>
        </w:rPr>
      </w:pPr>
      <w:r w:rsidRPr="00B16C2A">
        <w:rPr>
          <w:sz w:val="24"/>
          <w:szCs w:val="24"/>
        </w:rPr>
        <w:t>– журнал бракеража готовой кулинарной продукции;</w:t>
      </w:r>
    </w:p>
    <w:p w:rsidR="00B16C2A" w:rsidRPr="00B16C2A" w:rsidRDefault="00B16C2A" w:rsidP="00B16C2A">
      <w:pPr>
        <w:rPr>
          <w:sz w:val="24"/>
          <w:szCs w:val="24"/>
        </w:rPr>
      </w:pPr>
      <w:r w:rsidRPr="00B16C2A">
        <w:rPr>
          <w:sz w:val="24"/>
          <w:szCs w:val="24"/>
        </w:rPr>
        <w:t>– журнал здоровья;</w:t>
      </w:r>
    </w:p>
    <w:p w:rsidR="00B16C2A" w:rsidRPr="00B16C2A" w:rsidRDefault="00B16C2A" w:rsidP="00B16C2A">
      <w:pPr>
        <w:rPr>
          <w:sz w:val="24"/>
          <w:szCs w:val="24"/>
        </w:rPr>
      </w:pPr>
      <w:r w:rsidRPr="00B16C2A">
        <w:rPr>
          <w:sz w:val="24"/>
          <w:szCs w:val="24"/>
        </w:rPr>
        <w:t>– журнал проведения витаминизации третьих и сладких блюд;</w:t>
      </w:r>
    </w:p>
    <w:p w:rsidR="00B16C2A" w:rsidRPr="00B16C2A" w:rsidRDefault="00B16C2A" w:rsidP="00B16C2A">
      <w:pPr>
        <w:rPr>
          <w:sz w:val="24"/>
          <w:szCs w:val="24"/>
        </w:rPr>
      </w:pPr>
      <w:r w:rsidRPr="00B16C2A">
        <w:rPr>
          <w:sz w:val="24"/>
          <w:szCs w:val="24"/>
        </w:rPr>
        <w:t>– журнал учета температурного режима холодильного оборудования;</w:t>
      </w:r>
    </w:p>
    <w:p w:rsidR="00B16C2A" w:rsidRPr="00B16C2A" w:rsidRDefault="00B16C2A" w:rsidP="00B16C2A">
      <w:pPr>
        <w:rPr>
          <w:sz w:val="24"/>
          <w:szCs w:val="24"/>
        </w:rPr>
      </w:pPr>
      <w:r w:rsidRPr="00B16C2A">
        <w:rPr>
          <w:sz w:val="24"/>
          <w:szCs w:val="24"/>
        </w:rPr>
        <w:t>– Положение о бракеражной комиссии;</w:t>
      </w:r>
    </w:p>
    <w:p w:rsidR="00B16C2A" w:rsidRPr="00B16C2A" w:rsidRDefault="00B16C2A" w:rsidP="00B16C2A">
      <w:pPr>
        <w:pStyle w:val="af1"/>
        <w:rPr>
          <w:rFonts w:ascii="Times New Roman" w:hAnsi="Times New Roman"/>
          <w:sz w:val="24"/>
          <w:szCs w:val="24"/>
        </w:rPr>
      </w:pPr>
      <w:r w:rsidRPr="00B16C2A">
        <w:rPr>
          <w:rFonts w:ascii="Times New Roman" w:hAnsi="Times New Roman"/>
          <w:sz w:val="24"/>
          <w:szCs w:val="24"/>
        </w:rPr>
        <w:lastRenderedPageBreak/>
        <w:t xml:space="preserve">– контракты </w:t>
      </w:r>
      <w:r w:rsidRPr="00B16C2A">
        <w:rPr>
          <w:rFonts w:ascii="Times New Roman" w:hAnsi="Times New Roman"/>
          <w:bCs/>
          <w:sz w:val="24"/>
          <w:szCs w:val="24"/>
        </w:rPr>
        <w:t>на оказание услуг по организации питания обучающихся и воспитанников общеобразовательного учреждения</w:t>
      </w:r>
      <w:r w:rsidRPr="00B16C2A">
        <w:rPr>
          <w:rFonts w:ascii="Times New Roman" w:hAnsi="Times New Roman"/>
          <w:sz w:val="24"/>
          <w:szCs w:val="24"/>
        </w:rPr>
        <w:t>;</w:t>
      </w:r>
    </w:p>
    <w:p w:rsidR="00B16C2A" w:rsidRPr="00B16C2A" w:rsidRDefault="00B16C2A" w:rsidP="00B16C2A">
      <w:pPr>
        <w:rPr>
          <w:sz w:val="24"/>
          <w:szCs w:val="24"/>
        </w:rPr>
      </w:pPr>
      <w:r w:rsidRPr="00B16C2A">
        <w:rPr>
          <w:sz w:val="24"/>
          <w:szCs w:val="24"/>
        </w:rPr>
        <w:t>– рекомендации по отбору суточных проб;</w:t>
      </w:r>
    </w:p>
    <w:p w:rsidR="00B16C2A" w:rsidRPr="00B16C2A" w:rsidRDefault="00B16C2A" w:rsidP="00B16C2A">
      <w:pPr>
        <w:rPr>
          <w:sz w:val="24"/>
          <w:szCs w:val="24"/>
        </w:rPr>
      </w:pPr>
      <w:r w:rsidRPr="00B16C2A">
        <w:rPr>
          <w:sz w:val="24"/>
          <w:szCs w:val="24"/>
        </w:rPr>
        <w:t>– графики дежурства в столовой.</w:t>
      </w:r>
    </w:p>
    <w:p w:rsidR="00B16C2A" w:rsidRPr="00B16C2A" w:rsidRDefault="00B16C2A" w:rsidP="00B16C2A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B16C2A" w:rsidRPr="00B16C2A" w:rsidRDefault="00B16C2A" w:rsidP="00B16C2A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B16C2A">
        <w:rPr>
          <w:b/>
          <w:sz w:val="24"/>
          <w:szCs w:val="24"/>
        </w:rPr>
        <w:t>4. Меры по улучшению организации питания</w:t>
      </w:r>
    </w:p>
    <w:p w:rsidR="00B16C2A" w:rsidRPr="00B16C2A" w:rsidRDefault="00B16C2A" w:rsidP="00B16C2A">
      <w:pPr>
        <w:jc w:val="both"/>
        <w:rPr>
          <w:sz w:val="24"/>
          <w:szCs w:val="24"/>
        </w:rPr>
      </w:pPr>
      <w:r w:rsidRPr="00B16C2A">
        <w:rPr>
          <w:sz w:val="24"/>
          <w:szCs w:val="24"/>
        </w:rPr>
        <w:t>4.1. В целях совершенствования организации питания обучающихся администрация школы совместно с классными руководителями:</w:t>
      </w:r>
    </w:p>
    <w:p w:rsidR="00B16C2A" w:rsidRPr="00B16C2A" w:rsidRDefault="00B16C2A" w:rsidP="00B16C2A">
      <w:pPr>
        <w:jc w:val="both"/>
        <w:rPr>
          <w:sz w:val="24"/>
          <w:szCs w:val="24"/>
        </w:rPr>
      </w:pPr>
      <w:r w:rsidRPr="00B16C2A">
        <w:rPr>
          <w:sz w:val="24"/>
          <w:szCs w:val="24"/>
        </w:rPr>
        <w:t>– организует постоянную информационно-просветительскую работу по повышению уровня культуры питания школьников в рамках учебной деятельности и внеучебных мероприятий;</w:t>
      </w:r>
    </w:p>
    <w:p w:rsidR="00B16C2A" w:rsidRPr="00B16C2A" w:rsidRDefault="00B16C2A" w:rsidP="00B16C2A">
      <w:pPr>
        <w:jc w:val="both"/>
        <w:rPr>
          <w:sz w:val="24"/>
          <w:szCs w:val="24"/>
        </w:rPr>
      </w:pPr>
      <w:r w:rsidRPr="00B16C2A">
        <w:rPr>
          <w:sz w:val="24"/>
          <w:szCs w:val="24"/>
        </w:rPr>
        <w:t>– оформляет информационные стенды, посвященные вопросам формирования культуры питания;</w:t>
      </w:r>
    </w:p>
    <w:p w:rsidR="00B16C2A" w:rsidRPr="00B16C2A" w:rsidRDefault="00B16C2A" w:rsidP="00B16C2A">
      <w:pPr>
        <w:jc w:val="both"/>
        <w:rPr>
          <w:sz w:val="24"/>
          <w:szCs w:val="24"/>
        </w:rPr>
      </w:pPr>
      <w:r w:rsidRPr="00B16C2A">
        <w:rPr>
          <w:sz w:val="24"/>
          <w:szCs w:val="24"/>
        </w:rPr>
        <w:t>– проводит с родителями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 и пропаганды здорового образа жизни, правильного питания в домашних условиях;</w:t>
      </w:r>
    </w:p>
    <w:p w:rsidR="00B16C2A" w:rsidRPr="00B16C2A" w:rsidRDefault="00B16C2A" w:rsidP="00B16C2A">
      <w:pPr>
        <w:jc w:val="both"/>
        <w:rPr>
          <w:sz w:val="24"/>
          <w:szCs w:val="24"/>
        </w:rPr>
      </w:pPr>
      <w:r w:rsidRPr="00B16C2A">
        <w:rPr>
          <w:sz w:val="24"/>
          <w:szCs w:val="24"/>
        </w:rPr>
        <w:t>– содействует созданию системы общественного информирования и общественной экспертизы организации школьного питания с учетом широкого использования потенциала управляющего и родительского совета;</w:t>
      </w:r>
    </w:p>
    <w:p w:rsidR="00B16C2A" w:rsidRPr="00B16C2A" w:rsidRDefault="00B16C2A" w:rsidP="00B16C2A">
      <w:pPr>
        <w:jc w:val="both"/>
        <w:rPr>
          <w:sz w:val="24"/>
          <w:szCs w:val="24"/>
        </w:rPr>
      </w:pPr>
      <w:r w:rsidRPr="00B16C2A">
        <w:rPr>
          <w:sz w:val="24"/>
          <w:szCs w:val="24"/>
        </w:rPr>
        <w:t>– проводит мониторинг организации питания и направляет в муниципальный орган управления образованием сведения о показателях эффективности реализации мероприятий по совершенствованию организации школьного питания.</w:t>
      </w:r>
    </w:p>
    <w:p w:rsidR="00B16C2A" w:rsidRPr="00B16C2A" w:rsidRDefault="00B16C2A" w:rsidP="00B16C2A">
      <w:pPr>
        <w:jc w:val="both"/>
        <w:rPr>
          <w:sz w:val="24"/>
          <w:szCs w:val="24"/>
        </w:rPr>
      </w:pPr>
      <w:r w:rsidRPr="00B16C2A">
        <w:rPr>
          <w:sz w:val="24"/>
          <w:szCs w:val="24"/>
        </w:rPr>
        <w:t>4.2. Переоснащение и комплектование пищеблока производится с учетом новых технологий.</w:t>
      </w:r>
    </w:p>
    <w:p w:rsidR="00B16C2A" w:rsidRPr="00B16C2A" w:rsidRDefault="00B16C2A" w:rsidP="00B16C2A">
      <w:pPr>
        <w:ind w:firstLine="709"/>
        <w:rPr>
          <w:sz w:val="24"/>
          <w:szCs w:val="24"/>
        </w:rPr>
      </w:pPr>
    </w:p>
    <w:p w:rsidR="00B16C2A" w:rsidRPr="00B16C2A" w:rsidRDefault="00B16C2A" w:rsidP="00B16C2A">
      <w:pPr>
        <w:ind w:firstLine="709"/>
        <w:jc w:val="center"/>
        <w:rPr>
          <w:b/>
          <w:sz w:val="24"/>
          <w:szCs w:val="24"/>
        </w:rPr>
      </w:pPr>
      <w:r w:rsidRPr="00B16C2A">
        <w:rPr>
          <w:b/>
          <w:sz w:val="24"/>
          <w:szCs w:val="24"/>
        </w:rPr>
        <w:t>5. Порядок предоставления питания обучающимся</w:t>
      </w:r>
    </w:p>
    <w:p w:rsidR="00B16C2A" w:rsidRPr="00B16C2A" w:rsidRDefault="00B16C2A" w:rsidP="00B16C2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16C2A">
        <w:rPr>
          <w:b/>
          <w:sz w:val="24"/>
          <w:szCs w:val="24"/>
        </w:rPr>
        <w:t>5.1. Предоставление горячего питания</w:t>
      </w:r>
    </w:p>
    <w:p w:rsidR="00B16C2A" w:rsidRPr="00B16C2A" w:rsidRDefault="00B16C2A" w:rsidP="00B16C2A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16C2A">
        <w:rPr>
          <w:sz w:val="24"/>
          <w:szCs w:val="24"/>
        </w:rPr>
        <w:t>5.1.1.   Всем обучающимся предоставляется трехразовое питание – завтрак и обед, полдник.</w:t>
      </w:r>
    </w:p>
    <w:p w:rsidR="00B16C2A" w:rsidRPr="00B16C2A" w:rsidRDefault="00B16C2A" w:rsidP="00B16C2A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</w:rPr>
      </w:pPr>
      <w:r w:rsidRPr="00B16C2A">
        <w:rPr>
          <w:sz w:val="24"/>
          <w:szCs w:val="24"/>
        </w:rPr>
        <w:t xml:space="preserve">5.1.2. </w:t>
      </w:r>
      <w:r w:rsidRPr="00B16C2A">
        <w:rPr>
          <w:sz w:val="24"/>
          <w:szCs w:val="24"/>
          <w:shd w:val="clear" w:color="auto" w:fill="FFFFFF"/>
        </w:rPr>
        <w:t xml:space="preserve">Прием пищи осуществляется на переменах </w:t>
      </w:r>
      <w:r w:rsidRPr="00B16C2A">
        <w:rPr>
          <w:sz w:val="24"/>
          <w:szCs w:val="24"/>
        </w:rPr>
        <w:t>с учетом возрастных особенностей обучающихся, числа посадочных мест в обеденном зале и продолжительности учебных занятий,</w:t>
      </w:r>
      <w:r w:rsidRPr="00B16C2A">
        <w:rPr>
          <w:sz w:val="24"/>
          <w:szCs w:val="24"/>
          <w:shd w:val="clear" w:color="auto" w:fill="FFFFFF"/>
        </w:rPr>
        <w:t xml:space="preserve"> в соответствии с графиком, утвержденным директором школы.</w:t>
      </w:r>
    </w:p>
    <w:p w:rsidR="00B16C2A" w:rsidRPr="00B16C2A" w:rsidRDefault="00B16C2A" w:rsidP="00B16C2A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</w:rPr>
      </w:pPr>
      <w:r w:rsidRPr="00B16C2A">
        <w:rPr>
          <w:sz w:val="24"/>
          <w:szCs w:val="24"/>
        </w:rPr>
        <w:t xml:space="preserve">5.1.3. </w:t>
      </w:r>
      <w:r w:rsidRPr="00B16C2A">
        <w:rPr>
          <w:sz w:val="24"/>
          <w:szCs w:val="24"/>
          <w:shd w:val="clear" w:color="auto" w:fill="FFFFFF"/>
        </w:rPr>
        <w:t xml:space="preserve">Отпуск блюд осуществляется по заявкам классных руководителей. </w:t>
      </w:r>
    </w:p>
    <w:p w:rsidR="00B16C2A" w:rsidRPr="00B16C2A" w:rsidRDefault="00B16C2A" w:rsidP="00B16C2A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16C2A">
        <w:rPr>
          <w:sz w:val="24"/>
          <w:szCs w:val="24"/>
        </w:rPr>
        <w:t>5.1.4. Замена блюд в меню производится в исключительных случаях на основе норм взаимозаменяемости продуктов по согласованию с директором школы. При наличии медицинских показаний для детей формируется рацион диетического питания.</w:t>
      </w:r>
    </w:p>
    <w:p w:rsidR="00B16C2A" w:rsidRPr="00B16C2A" w:rsidRDefault="00B16C2A" w:rsidP="00B16C2A">
      <w:pPr>
        <w:tabs>
          <w:tab w:val="left" w:pos="426"/>
        </w:tabs>
        <w:jc w:val="both"/>
        <w:rPr>
          <w:sz w:val="24"/>
          <w:szCs w:val="24"/>
        </w:rPr>
      </w:pPr>
      <w:r w:rsidRPr="00B16C2A">
        <w:rPr>
          <w:sz w:val="24"/>
          <w:szCs w:val="24"/>
        </w:rPr>
        <w:t>5.1.5. Ежедневно меню вывешивается в обеденном зале. В меню указываются стоимость, названия кулинарных изделий, сведения об объемах блюд.</w:t>
      </w:r>
    </w:p>
    <w:p w:rsidR="00B16C2A" w:rsidRPr="00B16C2A" w:rsidRDefault="00B16C2A" w:rsidP="00B16C2A">
      <w:pPr>
        <w:tabs>
          <w:tab w:val="left" w:pos="426"/>
        </w:tabs>
        <w:jc w:val="both"/>
        <w:rPr>
          <w:rFonts w:eastAsia="Tahoma"/>
          <w:bCs/>
          <w:sz w:val="24"/>
          <w:szCs w:val="24"/>
        </w:rPr>
      </w:pPr>
      <w:r w:rsidRPr="00B16C2A">
        <w:rPr>
          <w:b/>
          <w:sz w:val="24"/>
          <w:szCs w:val="24"/>
        </w:rPr>
        <w:t xml:space="preserve">5.2. </w:t>
      </w:r>
      <w:r w:rsidRPr="00B16C2A">
        <w:rPr>
          <w:b/>
          <w:bCs/>
          <w:sz w:val="24"/>
          <w:szCs w:val="24"/>
        </w:rPr>
        <w:t>Предоставление питьевой воды</w:t>
      </w:r>
    </w:p>
    <w:p w:rsidR="00B16C2A" w:rsidRPr="00B16C2A" w:rsidRDefault="00B16C2A" w:rsidP="00B16C2A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16C2A">
        <w:rPr>
          <w:bCs/>
          <w:sz w:val="24"/>
          <w:szCs w:val="24"/>
        </w:rPr>
        <w:t xml:space="preserve">5.2.1. В школе предусматривается централизованное обеспечение обучающихся питьевой водой (питьевые фонтанчики), отвечающей </w:t>
      </w:r>
      <w:r w:rsidRPr="00B16C2A">
        <w:rPr>
          <w:sz w:val="24"/>
          <w:szCs w:val="24"/>
        </w:rPr>
        <w:t>гигиеническим требованиям, предъявляемым к качеству воды питьевого водоснабжения.</w:t>
      </w:r>
    </w:p>
    <w:p w:rsidR="00B16C2A" w:rsidRPr="00B16C2A" w:rsidRDefault="00B16C2A" w:rsidP="00B16C2A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16C2A">
        <w:rPr>
          <w:bCs/>
          <w:sz w:val="24"/>
          <w:szCs w:val="24"/>
        </w:rPr>
        <w:t>5.2.2. Свободный доступ к питьевой воде (питьевым фонтанчикам) обеспечивается в течение всего времени пребывания детей в школе.</w:t>
      </w:r>
    </w:p>
    <w:p w:rsidR="00B16C2A" w:rsidRPr="00B16C2A" w:rsidRDefault="00B16C2A" w:rsidP="00B16C2A">
      <w:pPr>
        <w:ind w:firstLine="709"/>
        <w:jc w:val="center"/>
        <w:rPr>
          <w:bCs/>
          <w:sz w:val="24"/>
          <w:szCs w:val="24"/>
        </w:rPr>
      </w:pPr>
    </w:p>
    <w:p w:rsidR="00B16C2A" w:rsidRPr="00B16C2A" w:rsidRDefault="00B16C2A" w:rsidP="00B16C2A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B16C2A">
        <w:rPr>
          <w:b/>
          <w:bCs/>
          <w:sz w:val="24"/>
          <w:szCs w:val="24"/>
        </w:rPr>
        <w:t xml:space="preserve">6. Обязанности участников процесса организации питания </w:t>
      </w:r>
    </w:p>
    <w:p w:rsidR="00B16C2A" w:rsidRPr="00B16C2A" w:rsidRDefault="00B16C2A" w:rsidP="00B16C2A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B16C2A">
        <w:rPr>
          <w:b/>
          <w:bCs/>
          <w:sz w:val="24"/>
          <w:szCs w:val="24"/>
        </w:rPr>
        <w:t>6.1. Директор школы:</w:t>
      </w:r>
    </w:p>
    <w:p w:rsidR="00B16C2A" w:rsidRPr="00B16C2A" w:rsidRDefault="00B16C2A" w:rsidP="00B16C2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16C2A">
        <w:rPr>
          <w:bCs/>
          <w:sz w:val="24"/>
          <w:szCs w:val="24"/>
        </w:rPr>
        <w:t>– несет ответственность за организацию горячего питания обучающихся в соответствии с федеральными, региональными и муниципальными нормативными актами, федеральными санитарными правилами и нормами, уставом школы и настоящим Положением;</w:t>
      </w:r>
    </w:p>
    <w:p w:rsidR="00B16C2A" w:rsidRPr="00B16C2A" w:rsidRDefault="00B16C2A" w:rsidP="00B16C2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16C2A">
        <w:rPr>
          <w:bCs/>
          <w:sz w:val="24"/>
          <w:szCs w:val="24"/>
        </w:rPr>
        <w:t>– назначает из числа работников школы ответственных за организацию питания;</w:t>
      </w:r>
    </w:p>
    <w:p w:rsidR="00B16C2A" w:rsidRPr="00B16C2A" w:rsidRDefault="00B16C2A" w:rsidP="00B16C2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16C2A">
        <w:rPr>
          <w:bCs/>
          <w:sz w:val="24"/>
          <w:szCs w:val="24"/>
        </w:rPr>
        <w:t>– обеспечивает рассмотрение вопросов организации горячего питания обучающихся на родительских собраниях, заседаниях Управляющего совета школы.</w:t>
      </w:r>
    </w:p>
    <w:p w:rsidR="00B16C2A" w:rsidRPr="00B16C2A" w:rsidRDefault="00B16C2A" w:rsidP="00B16C2A">
      <w:pPr>
        <w:ind w:right="38"/>
        <w:jc w:val="both"/>
        <w:rPr>
          <w:b/>
          <w:bCs/>
          <w:sz w:val="24"/>
          <w:szCs w:val="24"/>
        </w:rPr>
      </w:pPr>
      <w:r w:rsidRPr="00B16C2A">
        <w:rPr>
          <w:b/>
          <w:bCs/>
          <w:sz w:val="24"/>
          <w:szCs w:val="24"/>
        </w:rPr>
        <w:t>6.2. заместитель директора, курирующий вопросы питания:</w:t>
      </w:r>
    </w:p>
    <w:p w:rsidR="00B16C2A" w:rsidRPr="00B16C2A" w:rsidRDefault="00B16C2A" w:rsidP="00B16C2A">
      <w:pPr>
        <w:ind w:right="38"/>
        <w:jc w:val="both"/>
        <w:rPr>
          <w:sz w:val="24"/>
          <w:szCs w:val="24"/>
        </w:rPr>
      </w:pPr>
      <w:r w:rsidRPr="00B16C2A">
        <w:rPr>
          <w:b/>
          <w:bCs/>
          <w:sz w:val="24"/>
          <w:szCs w:val="24"/>
        </w:rPr>
        <w:t>-</w:t>
      </w:r>
      <w:r w:rsidRPr="00B16C2A">
        <w:rPr>
          <w:sz w:val="24"/>
          <w:szCs w:val="24"/>
        </w:rPr>
        <w:t xml:space="preserve"> организует дежурство учителей в столовой, обеспечивает соблюдение режима питания в столовой, общественный порядок и содействуют работникам столовой в организации питания.</w:t>
      </w:r>
    </w:p>
    <w:p w:rsidR="00B16C2A" w:rsidRPr="00B16C2A" w:rsidRDefault="00B16C2A" w:rsidP="00B16C2A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B16C2A">
        <w:rPr>
          <w:b/>
          <w:bCs/>
          <w:sz w:val="24"/>
          <w:szCs w:val="24"/>
        </w:rPr>
        <w:t>6.3. Ответственный за питание:</w:t>
      </w:r>
    </w:p>
    <w:p w:rsidR="00B16C2A" w:rsidRPr="00B16C2A" w:rsidRDefault="00B16C2A" w:rsidP="00B16C2A">
      <w:pPr>
        <w:jc w:val="both"/>
        <w:rPr>
          <w:sz w:val="24"/>
          <w:szCs w:val="24"/>
        </w:rPr>
      </w:pPr>
      <w:r w:rsidRPr="00B16C2A">
        <w:rPr>
          <w:sz w:val="24"/>
          <w:szCs w:val="24"/>
        </w:rPr>
        <w:lastRenderedPageBreak/>
        <w:t>- осуществляет ежедневно сверку питания льготных категорий обучающихся, поданных в ИСОУ «Виртуальная школа» с фактическим количеством обучающихся, получивших питание.</w:t>
      </w:r>
    </w:p>
    <w:p w:rsidR="00B16C2A" w:rsidRPr="00B16C2A" w:rsidRDefault="00B16C2A" w:rsidP="00B16C2A">
      <w:pPr>
        <w:jc w:val="both"/>
        <w:rPr>
          <w:color w:val="000000"/>
          <w:sz w:val="24"/>
          <w:szCs w:val="24"/>
        </w:rPr>
      </w:pPr>
      <w:r w:rsidRPr="00B16C2A">
        <w:rPr>
          <w:sz w:val="24"/>
          <w:szCs w:val="24"/>
        </w:rPr>
        <w:t>- уточняет ежедневно представленные накануне заявки для организации горячих молочных завтраков, питания льготных категорий обучающихся с указанием количества обучающихся, фактически планирующих их потребление не позднее, чем за 1 час до приема пищи в день питания.</w:t>
      </w:r>
    </w:p>
    <w:p w:rsidR="00B16C2A" w:rsidRPr="00B16C2A" w:rsidRDefault="00B16C2A" w:rsidP="00B16C2A">
      <w:pPr>
        <w:jc w:val="both"/>
        <w:rPr>
          <w:bCs/>
          <w:sz w:val="24"/>
          <w:szCs w:val="24"/>
        </w:rPr>
      </w:pPr>
      <w:r w:rsidRPr="00B16C2A">
        <w:rPr>
          <w:sz w:val="24"/>
          <w:szCs w:val="24"/>
        </w:rPr>
        <w:t>- ведет табели учета полученных горячих молочных завтраков,</w:t>
      </w:r>
      <w:r w:rsidRPr="00B16C2A">
        <w:rPr>
          <w:bCs/>
          <w:sz w:val="24"/>
          <w:szCs w:val="24"/>
        </w:rPr>
        <w:t xml:space="preserve"> питания льготных категорий обучающихся.</w:t>
      </w:r>
    </w:p>
    <w:p w:rsidR="00B16C2A" w:rsidRPr="00B16C2A" w:rsidRDefault="00B16C2A" w:rsidP="00B16C2A">
      <w:pPr>
        <w:tabs>
          <w:tab w:val="left" w:pos="0"/>
        </w:tabs>
        <w:jc w:val="both"/>
        <w:rPr>
          <w:sz w:val="24"/>
          <w:szCs w:val="24"/>
        </w:rPr>
      </w:pPr>
      <w:r w:rsidRPr="00B16C2A">
        <w:rPr>
          <w:bCs/>
          <w:sz w:val="24"/>
          <w:szCs w:val="24"/>
        </w:rPr>
        <w:t>- ведет</w:t>
      </w:r>
      <w:r w:rsidRPr="00B16C2A">
        <w:rPr>
          <w:sz w:val="24"/>
          <w:szCs w:val="24"/>
        </w:rPr>
        <w:t xml:space="preserve"> учет использования денежных средств городского округа «Город Белгород» и субвенций областного бюджета Белгородской области на организацию горячих молочных завтраков, питание льготных категорий.</w:t>
      </w:r>
    </w:p>
    <w:p w:rsidR="00B16C2A" w:rsidRPr="00B16C2A" w:rsidRDefault="00B16C2A" w:rsidP="00B16C2A">
      <w:pPr>
        <w:tabs>
          <w:tab w:val="left" w:pos="709"/>
        </w:tabs>
        <w:jc w:val="both"/>
        <w:rPr>
          <w:sz w:val="24"/>
          <w:szCs w:val="24"/>
        </w:rPr>
      </w:pPr>
      <w:r w:rsidRPr="00B16C2A">
        <w:rPr>
          <w:sz w:val="24"/>
          <w:szCs w:val="24"/>
        </w:rPr>
        <w:t>- предоставляет в отдел общего образования управления образования администрации города Белгорода информацию об охвате горячим питанием обучающихся согласно прилагаемой форме ежемесячно до 20 числа отчетного месяца.</w:t>
      </w:r>
    </w:p>
    <w:p w:rsidR="00B16C2A" w:rsidRPr="00B16C2A" w:rsidRDefault="00B16C2A" w:rsidP="00B16C2A">
      <w:pPr>
        <w:pStyle w:val="FirstParagraph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16C2A">
        <w:rPr>
          <w:rFonts w:ascii="Times New Roman" w:hAnsi="Times New Roman" w:cs="Times New Roman"/>
          <w:lang w:val="ru-RU"/>
        </w:rPr>
        <w:t>- ежедневно проводит анализ потребляемого горячего молочного завтрака и фактического наличия обучающихся, ведет реестр выдачи горячего молочного завтрака обучающимся.</w:t>
      </w:r>
    </w:p>
    <w:p w:rsidR="00B16C2A" w:rsidRPr="00B16C2A" w:rsidRDefault="00B16C2A" w:rsidP="00B16C2A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B16C2A">
        <w:rPr>
          <w:b/>
          <w:bCs/>
          <w:sz w:val="24"/>
          <w:szCs w:val="24"/>
        </w:rPr>
        <w:t>6.4. Классные руководители:</w:t>
      </w:r>
    </w:p>
    <w:p w:rsidR="00B16C2A" w:rsidRPr="00B16C2A" w:rsidRDefault="00B16C2A" w:rsidP="00B16C2A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</w:rPr>
      </w:pPr>
      <w:r w:rsidRPr="00B16C2A">
        <w:rPr>
          <w:sz w:val="24"/>
          <w:szCs w:val="24"/>
        </w:rPr>
        <w:t>- обеспечивают охват горячим питанием обучающихся: начальной школы - до 100%; социально незащищенных (льготных) категорий — до 100%; основной и средней школы 7 не ниже 75%.</w:t>
      </w:r>
    </w:p>
    <w:p w:rsidR="00B16C2A" w:rsidRPr="00B16C2A" w:rsidRDefault="00B16C2A" w:rsidP="00B16C2A">
      <w:pPr>
        <w:pStyle w:val="FirstParagraph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16C2A">
        <w:rPr>
          <w:rFonts w:ascii="Times New Roman" w:hAnsi="Times New Roman" w:cs="Times New Roman"/>
          <w:lang w:val="ru-RU"/>
        </w:rPr>
        <w:t>- ежедневно до 15.00 часов осуществляют подачу заявки на получение горячих молочных завтраков и обедов обучающихся в ИСОУ «Виртуальная Школа» на следующий учебный день;</w:t>
      </w:r>
    </w:p>
    <w:p w:rsidR="00B16C2A" w:rsidRPr="00B16C2A" w:rsidRDefault="00B16C2A" w:rsidP="00B16C2A">
      <w:pPr>
        <w:pStyle w:val="ae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16C2A">
        <w:rPr>
          <w:rFonts w:ascii="Times New Roman" w:hAnsi="Times New Roman" w:cs="Times New Roman"/>
          <w:lang w:val="ru-RU"/>
        </w:rPr>
        <w:t>- несут персональную ответственность за объективность и достоверность сведений в ИСОУ «Виртуальная Школа» в разделе «Заказ питания»;</w:t>
      </w:r>
    </w:p>
    <w:p w:rsidR="00B16C2A" w:rsidRPr="00B16C2A" w:rsidRDefault="00B16C2A" w:rsidP="00B16C2A">
      <w:pPr>
        <w:pStyle w:val="ae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16C2A">
        <w:rPr>
          <w:rFonts w:ascii="Times New Roman" w:hAnsi="Times New Roman" w:cs="Times New Roman"/>
          <w:lang w:val="ru-RU"/>
        </w:rPr>
        <w:t>- сопровождают школьников в столовую, контролируют соответствие количества накрытых порций  поданной заявке питания;</w:t>
      </w:r>
    </w:p>
    <w:p w:rsidR="00B16C2A" w:rsidRPr="00B16C2A" w:rsidRDefault="00B16C2A" w:rsidP="00B16C2A">
      <w:pPr>
        <w:pStyle w:val="ae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16C2A">
        <w:rPr>
          <w:rFonts w:ascii="Times New Roman" w:hAnsi="Times New Roman" w:cs="Times New Roman"/>
          <w:lang w:val="ru-RU"/>
        </w:rPr>
        <w:t>- организуют в течение учебного года информационно-разъяснительную работу среди обучающихся, их родителей о принципах рационального, здорового питания, формировании здорового образа жизни обучающихся.</w:t>
      </w:r>
    </w:p>
    <w:p w:rsidR="00B16C2A" w:rsidRPr="00B16C2A" w:rsidRDefault="00B16C2A" w:rsidP="00B16C2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16C2A">
        <w:rPr>
          <w:bCs/>
          <w:sz w:val="24"/>
          <w:szCs w:val="24"/>
        </w:rPr>
        <w:t>- вносят предложения по улучшению горячего питания.</w:t>
      </w:r>
    </w:p>
    <w:p w:rsidR="00B16C2A" w:rsidRPr="00B16C2A" w:rsidRDefault="00B16C2A" w:rsidP="00B16C2A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B16C2A">
        <w:rPr>
          <w:b/>
          <w:bCs/>
          <w:sz w:val="24"/>
          <w:szCs w:val="24"/>
        </w:rPr>
        <w:t>6.5. Родители (законные представители) обучающихся:</w:t>
      </w:r>
    </w:p>
    <w:p w:rsidR="00B16C2A" w:rsidRPr="00B16C2A" w:rsidRDefault="00B16C2A" w:rsidP="00B16C2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6C2A">
        <w:rPr>
          <w:bCs/>
          <w:sz w:val="24"/>
          <w:szCs w:val="24"/>
        </w:rPr>
        <w:t xml:space="preserve">– представляют подтверждающие документы и несут </w:t>
      </w:r>
      <w:r w:rsidRPr="00B16C2A">
        <w:rPr>
          <w:sz w:val="24"/>
          <w:szCs w:val="24"/>
        </w:rPr>
        <w:t>ответственность за своевременность и достоверность представляемых сведений, являющихся основанием для назначения льготного питания;</w:t>
      </w:r>
    </w:p>
    <w:p w:rsidR="00B16C2A" w:rsidRPr="00B16C2A" w:rsidRDefault="00B16C2A" w:rsidP="00B16C2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16C2A">
        <w:rPr>
          <w:bCs/>
          <w:sz w:val="24"/>
          <w:szCs w:val="24"/>
        </w:rPr>
        <w:t>– предупреждают медицинского работника, классного руководителя об имеющихся у ребенка аллергических реакциях на продукты питания;</w:t>
      </w:r>
    </w:p>
    <w:p w:rsidR="00B16C2A" w:rsidRPr="00B16C2A" w:rsidRDefault="00B16C2A" w:rsidP="00B16C2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16C2A">
        <w:rPr>
          <w:bCs/>
          <w:sz w:val="24"/>
          <w:szCs w:val="24"/>
        </w:rPr>
        <w:t>- своевременно оплачивают услуги горячего питания (обед, полдник);</w:t>
      </w:r>
    </w:p>
    <w:p w:rsidR="00B16C2A" w:rsidRPr="00B16C2A" w:rsidRDefault="00B16C2A" w:rsidP="00B16C2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16C2A">
        <w:rPr>
          <w:bCs/>
          <w:sz w:val="24"/>
          <w:szCs w:val="24"/>
        </w:rPr>
        <w:t>– ведут разъяснительную работу со своими детьми по привитию им навыков здорового образа жизни и правильного питания;</w:t>
      </w:r>
    </w:p>
    <w:p w:rsidR="00B16C2A" w:rsidRPr="00B16C2A" w:rsidRDefault="00B16C2A" w:rsidP="00B16C2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16C2A">
        <w:rPr>
          <w:bCs/>
          <w:sz w:val="24"/>
          <w:szCs w:val="24"/>
        </w:rPr>
        <w:t>– вносят предложения по улучшению организации горячего питания в школе;</w:t>
      </w:r>
    </w:p>
    <w:p w:rsidR="00B16C2A" w:rsidRPr="00B16C2A" w:rsidRDefault="00B16C2A" w:rsidP="00B16C2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16C2A">
        <w:rPr>
          <w:bCs/>
          <w:sz w:val="24"/>
          <w:szCs w:val="24"/>
        </w:rPr>
        <w:t>– вправе знакомиться с примерным и ежедневным меню.</w:t>
      </w:r>
    </w:p>
    <w:p w:rsidR="00B16C2A" w:rsidRPr="00B16C2A" w:rsidRDefault="00B16C2A" w:rsidP="00B16C2A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B16C2A" w:rsidRPr="00B16C2A" w:rsidRDefault="00B16C2A" w:rsidP="00B16C2A">
      <w:pPr>
        <w:jc w:val="center"/>
        <w:rPr>
          <w:b/>
          <w:sz w:val="24"/>
          <w:szCs w:val="24"/>
        </w:rPr>
      </w:pPr>
      <w:r w:rsidRPr="00B16C2A">
        <w:rPr>
          <w:b/>
          <w:sz w:val="24"/>
          <w:szCs w:val="24"/>
        </w:rPr>
        <w:t>7. Контроль за организацией питания</w:t>
      </w:r>
    </w:p>
    <w:p w:rsidR="00B16C2A" w:rsidRPr="00B16C2A" w:rsidRDefault="00B16C2A" w:rsidP="00B16C2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16C2A">
        <w:rPr>
          <w:sz w:val="24"/>
          <w:szCs w:val="24"/>
        </w:rPr>
        <w:t xml:space="preserve">7.1. </w:t>
      </w:r>
      <w:r w:rsidRPr="00B16C2A">
        <w:rPr>
          <w:bCs/>
          <w:sz w:val="24"/>
          <w:szCs w:val="24"/>
        </w:rPr>
        <w:t>Текущий контроль за организацией питания осуществляет общественная комиссия по изучению вопросов организации питания в школе. Состав комиссии утверждается приказом директора школы.</w:t>
      </w:r>
    </w:p>
    <w:p w:rsidR="00B16C2A" w:rsidRPr="00B16C2A" w:rsidRDefault="00B16C2A" w:rsidP="00B16C2A">
      <w:pPr>
        <w:jc w:val="both"/>
        <w:rPr>
          <w:bCs/>
          <w:sz w:val="24"/>
          <w:szCs w:val="24"/>
        </w:rPr>
      </w:pPr>
      <w:r w:rsidRPr="00B16C2A">
        <w:rPr>
          <w:bCs/>
          <w:sz w:val="24"/>
          <w:szCs w:val="24"/>
        </w:rPr>
        <w:t>7.2. Проверку качества готовой кулинарной продукции осуществляет бракеражная комиссия, деятельность которой регулируется Положением о бракеражной комиссии. Состав комиссии утверждается приказом директора школы.</w:t>
      </w:r>
    </w:p>
    <w:p w:rsidR="00B16C2A" w:rsidRPr="00B16C2A" w:rsidRDefault="00B16C2A" w:rsidP="00B16C2A">
      <w:pPr>
        <w:pStyle w:val="ae"/>
        <w:spacing w:before="0" w:after="0"/>
        <w:rPr>
          <w:rFonts w:ascii="Times New Roman" w:hAnsi="Times New Roman" w:cs="Times New Roman"/>
          <w:lang w:val="ru-RU"/>
        </w:rPr>
      </w:pPr>
    </w:p>
    <w:sectPr w:rsidR="00B16C2A" w:rsidRPr="00B16C2A" w:rsidSect="00156EAE">
      <w:pgSz w:w="11907" w:h="16839" w:code="9"/>
      <w:pgMar w:top="567" w:right="850" w:bottom="567" w:left="1134" w:header="426" w:footer="213" w:gutter="0"/>
      <w:cols w:space="708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DEC" w:rsidRDefault="00D80DEC" w:rsidP="004D1C45">
      <w:r>
        <w:separator/>
      </w:r>
    </w:p>
  </w:endnote>
  <w:endnote w:type="continuationSeparator" w:id="1">
    <w:p w:rsidR="00D80DEC" w:rsidRDefault="00D80DEC" w:rsidP="004D1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0"/>
    <w:family w:val="modern"/>
    <w:pitch w:val="fixed"/>
    <w:sig w:usb0="00000000" w:usb1="00000000" w:usb2="00000000" w:usb3="00000000" w:csb0="00000000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DEC" w:rsidRDefault="00D80DEC" w:rsidP="004D1C45">
      <w:r>
        <w:separator/>
      </w:r>
    </w:p>
  </w:footnote>
  <w:footnote w:type="continuationSeparator" w:id="1">
    <w:p w:rsidR="00D80DEC" w:rsidRDefault="00D80DEC" w:rsidP="004D1C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C2F76C5"/>
    <w:multiLevelType w:val="multilevel"/>
    <w:tmpl w:val="E2E4F69E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FB3CB68B"/>
    <w:multiLevelType w:val="multilevel"/>
    <w:tmpl w:val="B9CA2948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9E3347"/>
    <w:multiLevelType w:val="hybridMultilevel"/>
    <w:tmpl w:val="7A3CC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F1850"/>
    <w:multiLevelType w:val="hybridMultilevel"/>
    <w:tmpl w:val="5F780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D34C5"/>
    <w:multiLevelType w:val="hybridMultilevel"/>
    <w:tmpl w:val="5212EE7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E64EF"/>
    <w:multiLevelType w:val="hybridMultilevel"/>
    <w:tmpl w:val="C5D86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C55C3"/>
    <w:multiLevelType w:val="hybridMultilevel"/>
    <w:tmpl w:val="EA82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A1709"/>
    <w:multiLevelType w:val="hybridMultilevel"/>
    <w:tmpl w:val="D9B23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0781B"/>
    <w:multiLevelType w:val="hybridMultilevel"/>
    <w:tmpl w:val="D94E0C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A159C"/>
    <w:multiLevelType w:val="hybridMultilevel"/>
    <w:tmpl w:val="A2286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F227F0"/>
    <w:multiLevelType w:val="hybridMultilevel"/>
    <w:tmpl w:val="E990E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66584"/>
    <w:multiLevelType w:val="hybridMultilevel"/>
    <w:tmpl w:val="6B74C88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8D1B81"/>
    <w:multiLevelType w:val="hybridMultilevel"/>
    <w:tmpl w:val="CD5A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CF4812"/>
    <w:multiLevelType w:val="hybridMultilevel"/>
    <w:tmpl w:val="77465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3D016C"/>
    <w:multiLevelType w:val="hybridMultilevel"/>
    <w:tmpl w:val="09B27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6B7414"/>
    <w:multiLevelType w:val="hybridMultilevel"/>
    <w:tmpl w:val="A078B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F16D06"/>
    <w:multiLevelType w:val="hybridMultilevel"/>
    <w:tmpl w:val="1ED05786"/>
    <w:lvl w:ilvl="0" w:tplc="D690ED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8C1203C"/>
    <w:multiLevelType w:val="hybridMultilevel"/>
    <w:tmpl w:val="A9CEF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9E7194"/>
    <w:multiLevelType w:val="hybridMultilevel"/>
    <w:tmpl w:val="E7B46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67085B"/>
    <w:multiLevelType w:val="hybridMultilevel"/>
    <w:tmpl w:val="1B3C4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E48FD"/>
    <w:multiLevelType w:val="hybridMultilevel"/>
    <w:tmpl w:val="82AEB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FA4275"/>
    <w:multiLevelType w:val="multilevel"/>
    <w:tmpl w:val="4E8222DE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548374C"/>
    <w:multiLevelType w:val="hybridMultilevel"/>
    <w:tmpl w:val="D5526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8D1064"/>
    <w:multiLevelType w:val="hybridMultilevel"/>
    <w:tmpl w:val="07941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1C274C"/>
    <w:multiLevelType w:val="hybridMultilevel"/>
    <w:tmpl w:val="E12CE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6413BE"/>
    <w:multiLevelType w:val="hybridMultilevel"/>
    <w:tmpl w:val="A196A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663CD8"/>
    <w:multiLevelType w:val="hybridMultilevel"/>
    <w:tmpl w:val="BC78B64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91529F"/>
    <w:multiLevelType w:val="hybridMultilevel"/>
    <w:tmpl w:val="09AEB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257C10"/>
    <w:multiLevelType w:val="hybridMultilevel"/>
    <w:tmpl w:val="E040B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2E5562"/>
    <w:multiLevelType w:val="hybridMultilevel"/>
    <w:tmpl w:val="2BE08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E97A18"/>
    <w:multiLevelType w:val="hybridMultilevel"/>
    <w:tmpl w:val="F7D4179A"/>
    <w:lvl w:ilvl="0" w:tplc="74EE6AFE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49F469FD"/>
    <w:multiLevelType w:val="hybridMultilevel"/>
    <w:tmpl w:val="BC78B6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280F32"/>
    <w:multiLevelType w:val="hybridMultilevel"/>
    <w:tmpl w:val="45E61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3E559B"/>
    <w:multiLevelType w:val="hybridMultilevel"/>
    <w:tmpl w:val="3FF61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1D58E5"/>
    <w:multiLevelType w:val="hybridMultilevel"/>
    <w:tmpl w:val="0A689A22"/>
    <w:lvl w:ilvl="0" w:tplc="DCEE5A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91B0C7C"/>
    <w:multiLevelType w:val="hybridMultilevel"/>
    <w:tmpl w:val="2B26B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8F0E82"/>
    <w:multiLevelType w:val="hybridMultilevel"/>
    <w:tmpl w:val="83327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1458DA"/>
    <w:multiLevelType w:val="hybridMultilevel"/>
    <w:tmpl w:val="BC78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B08E7"/>
    <w:multiLevelType w:val="hybridMultilevel"/>
    <w:tmpl w:val="4190A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7E4B9E"/>
    <w:multiLevelType w:val="hybridMultilevel"/>
    <w:tmpl w:val="EDBE455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1629F3"/>
    <w:multiLevelType w:val="hybridMultilevel"/>
    <w:tmpl w:val="2D44C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F1456B"/>
    <w:multiLevelType w:val="hybridMultilevel"/>
    <w:tmpl w:val="2C623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C50CB4"/>
    <w:multiLevelType w:val="hybridMultilevel"/>
    <w:tmpl w:val="29D2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4F4998"/>
    <w:multiLevelType w:val="hybridMultilevel"/>
    <w:tmpl w:val="4E78C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6"/>
  </w:num>
  <w:num w:numId="3">
    <w:abstractNumId w:val="31"/>
  </w:num>
  <w:num w:numId="4">
    <w:abstractNumId w:val="37"/>
  </w:num>
  <w:num w:numId="5">
    <w:abstractNumId w:val="8"/>
  </w:num>
  <w:num w:numId="6">
    <w:abstractNumId w:val="29"/>
  </w:num>
  <w:num w:numId="7">
    <w:abstractNumId w:val="41"/>
  </w:num>
  <w:num w:numId="8">
    <w:abstractNumId w:val="9"/>
  </w:num>
  <w:num w:numId="9">
    <w:abstractNumId w:val="43"/>
  </w:num>
  <w:num w:numId="10">
    <w:abstractNumId w:val="24"/>
  </w:num>
  <w:num w:numId="11">
    <w:abstractNumId w:val="5"/>
  </w:num>
  <w:num w:numId="12">
    <w:abstractNumId w:val="35"/>
  </w:num>
  <w:num w:numId="13">
    <w:abstractNumId w:val="28"/>
  </w:num>
  <w:num w:numId="14">
    <w:abstractNumId w:val="27"/>
  </w:num>
  <w:num w:numId="15">
    <w:abstractNumId w:val="36"/>
  </w:num>
  <w:num w:numId="16">
    <w:abstractNumId w:val="6"/>
  </w:num>
  <w:num w:numId="17">
    <w:abstractNumId w:val="42"/>
  </w:num>
  <w:num w:numId="18">
    <w:abstractNumId w:val="18"/>
  </w:num>
  <w:num w:numId="19">
    <w:abstractNumId w:val="32"/>
  </w:num>
  <w:num w:numId="20">
    <w:abstractNumId w:val="22"/>
  </w:num>
  <w:num w:numId="21">
    <w:abstractNumId w:val="38"/>
  </w:num>
  <w:num w:numId="22">
    <w:abstractNumId w:val="25"/>
  </w:num>
  <w:num w:numId="23">
    <w:abstractNumId w:val="19"/>
  </w:num>
  <w:num w:numId="24">
    <w:abstractNumId w:val="40"/>
  </w:num>
  <w:num w:numId="25">
    <w:abstractNumId w:val="17"/>
  </w:num>
  <w:num w:numId="26">
    <w:abstractNumId w:val="10"/>
  </w:num>
  <w:num w:numId="27">
    <w:abstractNumId w:val="7"/>
  </w:num>
  <w:num w:numId="28">
    <w:abstractNumId w:val="15"/>
  </w:num>
  <w:num w:numId="29">
    <w:abstractNumId w:val="20"/>
  </w:num>
  <w:num w:numId="30">
    <w:abstractNumId w:val="12"/>
  </w:num>
  <w:num w:numId="31">
    <w:abstractNumId w:val="33"/>
  </w:num>
  <w:num w:numId="32">
    <w:abstractNumId w:val="3"/>
  </w:num>
  <w:num w:numId="33">
    <w:abstractNumId w:val="14"/>
  </w:num>
  <w:num w:numId="34">
    <w:abstractNumId w:val="23"/>
  </w:num>
  <w:num w:numId="35">
    <w:abstractNumId w:val="2"/>
  </w:num>
  <w:num w:numId="36">
    <w:abstractNumId w:val="13"/>
  </w:num>
  <w:num w:numId="37">
    <w:abstractNumId w:val="34"/>
  </w:num>
  <w:num w:numId="38">
    <w:abstractNumId w:val="0"/>
  </w:num>
  <w:num w:numId="39">
    <w:abstractNumId w:val="1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40">
    <w:abstractNumId w:val="21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</w:num>
  <w:num w:numId="41">
    <w:abstractNumId w:val="30"/>
  </w:num>
  <w:num w:numId="42">
    <w:abstractNumId w:val="39"/>
  </w:num>
  <w:num w:numId="43">
    <w:abstractNumId w:val="11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40"/>
  <w:drawingGridVerticalSpacing w:val="300"/>
  <w:displayHorizontalDrawingGridEvery w:val="0"/>
  <w:displayVerticalDrawingGridEvery w:val="2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9028E3"/>
    <w:rsid w:val="000103B7"/>
    <w:rsid w:val="00017EF5"/>
    <w:rsid w:val="00022A06"/>
    <w:rsid w:val="00034EDF"/>
    <w:rsid w:val="00057579"/>
    <w:rsid w:val="00057EE1"/>
    <w:rsid w:val="00073E2A"/>
    <w:rsid w:val="000747EF"/>
    <w:rsid w:val="00077B72"/>
    <w:rsid w:val="000B5680"/>
    <w:rsid w:val="000B6A1D"/>
    <w:rsid w:val="000D6461"/>
    <w:rsid w:val="000E3585"/>
    <w:rsid w:val="000E4576"/>
    <w:rsid w:val="000E6DF3"/>
    <w:rsid w:val="0011363A"/>
    <w:rsid w:val="00156EAE"/>
    <w:rsid w:val="00166939"/>
    <w:rsid w:val="00174423"/>
    <w:rsid w:val="00196F30"/>
    <w:rsid w:val="00197751"/>
    <w:rsid w:val="001A4836"/>
    <w:rsid w:val="001B198E"/>
    <w:rsid w:val="001C3EF0"/>
    <w:rsid w:val="001D3B7B"/>
    <w:rsid w:val="001F4107"/>
    <w:rsid w:val="001F46C5"/>
    <w:rsid w:val="002247B8"/>
    <w:rsid w:val="00235D0E"/>
    <w:rsid w:val="002513F4"/>
    <w:rsid w:val="0028238E"/>
    <w:rsid w:val="00295E11"/>
    <w:rsid w:val="002A3A65"/>
    <w:rsid w:val="002B0A5C"/>
    <w:rsid w:val="002B3AEF"/>
    <w:rsid w:val="002C4011"/>
    <w:rsid w:val="002C456C"/>
    <w:rsid w:val="002D0F52"/>
    <w:rsid w:val="002D5B05"/>
    <w:rsid w:val="002E20F0"/>
    <w:rsid w:val="00305EC0"/>
    <w:rsid w:val="003061F1"/>
    <w:rsid w:val="00316801"/>
    <w:rsid w:val="003208ED"/>
    <w:rsid w:val="00325566"/>
    <w:rsid w:val="00342A8D"/>
    <w:rsid w:val="00344FC2"/>
    <w:rsid w:val="00352C3E"/>
    <w:rsid w:val="003650A4"/>
    <w:rsid w:val="00395D43"/>
    <w:rsid w:val="003B0EB8"/>
    <w:rsid w:val="003C3AB9"/>
    <w:rsid w:val="003D61C0"/>
    <w:rsid w:val="003F4C64"/>
    <w:rsid w:val="004050EF"/>
    <w:rsid w:val="00415AB6"/>
    <w:rsid w:val="00420803"/>
    <w:rsid w:val="00422771"/>
    <w:rsid w:val="00425F03"/>
    <w:rsid w:val="00430D7F"/>
    <w:rsid w:val="00433026"/>
    <w:rsid w:val="00433883"/>
    <w:rsid w:val="004379F5"/>
    <w:rsid w:val="00443DF5"/>
    <w:rsid w:val="00445EF7"/>
    <w:rsid w:val="004475FD"/>
    <w:rsid w:val="004612FC"/>
    <w:rsid w:val="00486706"/>
    <w:rsid w:val="00487F28"/>
    <w:rsid w:val="00497253"/>
    <w:rsid w:val="004D1C45"/>
    <w:rsid w:val="004F16C2"/>
    <w:rsid w:val="00501B74"/>
    <w:rsid w:val="00503ACB"/>
    <w:rsid w:val="00514614"/>
    <w:rsid w:val="00525998"/>
    <w:rsid w:val="00545591"/>
    <w:rsid w:val="00575005"/>
    <w:rsid w:val="00576040"/>
    <w:rsid w:val="00580811"/>
    <w:rsid w:val="005819C3"/>
    <w:rsid w:val="00585995"/>
    <w:rsid w:val="00590885"/>
    <w:rsid w:val="005A1327"/>
    <w:rsid w:val="005C6398"/>
    <w:rsid w:val="005E1F5B"/>
    <w:rsid w:val="00602EC4"/>
    <w:rsid w:val="00614579"/>
    <w:rsid w:val="0063047A"/>
    <w:rsid w:val="00637128"/>
    <w:rsid w:val="006375B0"/>
    <w:rsid w:val="00637C78"/>
    <w:rsid w:val="006552CB"/>
    <w:rsid w:val="0069337A"/>
    <w:rsid w:val="0069366E"/>
    <w:rsid w:val="006962D1"/>
    <w:rsid w:val="006A6BFA"/>
    <w:rsid w:val="006B257E"/>
    <w:rsid w:val="006C1565"/>
    <w:rsid w:val="006C2E36"/>
    <w:rsid w:val="006D66E1"/>
    <w:rsid w:val="006E12CB"/>
    <w:rsid w:val="006E4F3A"/>
    <w:rsid w:val="006F2D83"/>
    <w:rsid w:val="007006A4"/>
    <w:rsid w:val="0073585A"/>
    <w:rsid w:val="00744865"/>
    <w:rsid w:val="00747C14"/>
    <w:rsid w:val="007507A7"/>
    <w:rsid w:val="0075307C"/>
    <w:rsid w:val="00755572"/>
    <w:rsid w:val="0076283E"/>
    <w:rsid w:val="0078221B"/>
    <w:rsid w:val="00783A2D"/>
    <w:rsid w:val="007E348C"/>
    <w:rsid w:val="007E39E4"/>
    <w:rsid w:val="007F662F"/>
    <w:rsid w:val="00801849"/>
    <w:rsid w:val="00825776"/>
    <w:rsid w:val="00846577"/>
    <w:rsid w:val="00851448"/>
    <w:rsid w:val="00863EC1"/>
    <w:rsid w:val="00866410"/>
    <w:rsid w:val="0087463E"/>
    <w:rsid w:val="00875C18"/>
    <w:rsid w:val="00883A21"/>
    <w:rsid w:val="008B3D56"/>
    <w:rsid w:val="008B4791"/>
    <w:rsid w:val="008D4E4D"/>
    <w:rsid w:val="008D5D31"/>
    <w:rsid w:val="009028E3"/>
    <w:rsid w:val="009041A7"/>
    <w:rsid w:val="009119CB"/>
    <w:rsid w:val="009138BA"/>
    <w:rsid w:val="00917A09"/>
    <w:rsid w:val="00935934"/>
    <w:rsid w:val="009417A3"/>
    <w:rsid w:val="009552D7"/>
    <w:rsid w:val="00955E5B"/>
    <w:rsid w:val="00956FAF"/>
    <w:rsid w:val="00996230"/>
    <w:rsid w:val="009B4CD7"/>
    <w:rsid w:val="009C05AE"/>
    <w:rsid w:val="009E180D"/>
    <w:rsid w:val="00A11538"/>
    <w:rsid w:val="00A26921"/>
    <w:rsid w:val="00A307E7"/>
    <w:rsid w:val="00A412AA"/>
    <w:rsid w:val="00A41BDA"/>
    <w:rsid w:val="00A51AA7"/>
    <w:rsid w:val="00A61081"/>
    <w:rsid w:val="00A63E0B"/>
    <w:rsid w:val="00A71471"/>
    <w:rsid w:val="00A874EE"/>
    <w:rsid w:val="00AB25AB"/>
    <w:rsid w:val="00AB4DCD"/>
    <w:rsid w:val="00AC44E5"/>
    <w:rsid w:val="00AD12DD"/>
    <w:rsid w:val="00AD2597"/>
    <w:rsid w:val="00B019E5"/>
    <w:rsid w:val="00B05109"/>
    <w:rsid w:val="00B10B7B"/>
    <w:rsid w:val="00B16C2A"/>
    <w:rsid w:val="00B22BDF"/>
    <w:rsid w:val="00B37C8A"/>
    <w:rsid w:val="00B41F1F"/>
    <w:rsid w:val="00B545E7"/>
    <w:rsid w:val="00B64C6A"/>
    <w:rsid w:val="00B66AC2"/>
    <w:rsid w:val="00B71A2E"/>
    <w:rsid w:val="00B754CB"/>
    <w:rsid w:val="00B77F15"/>
    <w:rsid w:val="00BA2746"/>
    <w:rsid w:val="00BB28FF"/>
    <w:rsid w:val="00BC6969"/>
    <w:rsid w:val="00BC6A8C"/>
    <w:rsid w:val="00BD0868"/>
    <w:rsid w:val="00BF4904"/>
    <w:rsid w:val="00C076CB"/>
    <w:rsid w:val="00C13374"/>
    <w:rsid w:val="00C15C8F"/>
    <w:rsid w:val="00C17299"/>
    <w:rsid w:val="00C3538C"/>
    <w:rsid w:val="00C51014"/>
    <w:rsid w:val="00C67A26"/>
    <w:rsid w:val="00C709DC"/>
    <w:rsid w:val="00C73331"/>
    <w:rsid w:val="00CC28A8"/>
    <w:rsid w:val="00CC67A8"/>
    <w:rsid w:val="00CE5170"/>
    <w:rsid w:val="00CE6228"/>
    <w:rsid w:val="00D07D6C"/>
    <w:rsid w:val="00D3305C"/>
    <w:rsid w:val="00D35CC9"/>
    <w:rsid w:val="00D47C5A"/>
    <w:rsid w:val="00D63D48"/>
    <w:rsid w:val="00D73F24"/>
    <w:rsid w:val="00D80DEC"/>
    <w:rsid w:val="00D860A2"/>
    <w:rsid w:val="00D96E47"/>
    <w:rsid w:val="00DB0B3A"/>
    <w:rsid w:val="00DE60D1"/>
    <w:rsid w:val="00E110C1"/>
    <w:rsid w:val="00E178DF"/>
    <w:rsid w:val="00E21BF9"/>
    <w:rsid w:val="00E37000"/>
    <w:rsid w:val="00E42727"/>
    <w:rsid w:val="00E43318"/>
    <w:rsid w:val="00E44B02"/>
    <w:rsid w:val="00E80FB3"/>
    <w:rsid w:val="00E81FF8"/>
    <w:rsid w:val="00E83D35"/>
    <w:rsid w:val="00E84B83"/>
    <w:rsid w:val="00E909FD"/>
    <w:rsid w:val="00EA3E67"/>
    <w:rsid w:val="00ED15C7"/>
    <w:rsid w:val="00ED56FA"/>
    <w:rsid w:val="00EE654D"/>
    <w:rsid w:val="00EF3834"/>
    <w:rsid w:val="00F2323A"/>
    <w:rsid w:val="00F30294"/>
    <w:rsid w:val="00F415B3"/>
    <w:rsid w:val="00F41D99"/>
    <w:rsid w:val="00F7114E"/>
    <w:rsid w:val="00F73028"/>
    <w:rsid w:val="00F94CC9"/>
    <w:rsid w:val="00F96715"/>
    <w:rsid w:val="00FA028E"/>
    <w:rsid w:val="00FB019D"/>
    <w:rsid w:val="00FC3615"/>
    <w:rsid w:val="00FD126D"/>
    <w:rsid w:val="00FF1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7F"/>
  </w:style>
  <w:style w:type="paragraph" w:styleId="1">
    <w:name w:val="heading 1"/>
    <w:basedOn w:val="a"/>
    <w:next w:val="a"/>
    <w:link w:val="10"/>
    <w:qFormat/>
    <w:rsid w:val="00430D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30D7F"/>
    <w:pPr>
      <w:keepNext/>
      <w:widowControl w:val="0"/>
      <w:tabs>
        <w:tab w:val="left" w:pos="1140"/>
        <w:tab w:val="right" w:leader="dot" w:pos="7393"/>
      </w:tabs>
      <w:suppressAutoHyphens/>
      <w:jc w:val="right"/>
      <w:outlineLvl w:val="3"/>
    </w:pPr>
    <w:rPr>
      <w:rFonts w:ascii="Thorndale" w:eastAsia="HG Mincho Light J" w:hAnsi="Thorndale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D7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30D7F"/>
    <w:rPr>
      <w:rFonts w:ascii="Thorndale" w:eastAsia="HG Mincho Light J" w:hAnsi="Thorndale"/>
      <w:b/>
      <w:bCs/>
      <w:color w:val="000000"/>
      <w:lang w:eastAsia="ru-RU"/>
    </w:rPr>
  </w:style>
  <w:style w:type="paragraph" w:styleId="a3">
    <w:name w:val="caption"/>
    <w:basedOn w:val="a"/>
    <w:next w:val="a"/>
    <w:qFormat/>
    <w:rsid w:val="00430D7F"/>
    <w:pPr>
      <w:jc w:val="center"/>
    </w:pPr>
    <w:rPr>
      <w:b/>
      <w:spacing w:val="100"/>
      <w:sz w:val="32"/>
    </w:rPr>
  </w:style>
  <w:style w:type="character" w:styleId="a4">
    <w:name w:val="Emphasis"/>
    <w:qFormat/>
    <w:rsid w:val="00430D7F"/>
    <w:rPr>
      <w:i/>
      <w:iCs/>
    </w:rPr>
  </w:style>
  <w:style w:type="paragraph" w:styleId="a5">
    <w:name w:val="List Paragraph"/>
    <w:basedOn w:val="a"/>
    <w:uiPriority w:val="34"/>
    <w:qFormat/>
    <w:rsid w:val="009028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2A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A06"/>
    <w:rPr>
      <w:rFonts w:ascii="Segoe UI" w:hAnsi="Segoe UI" w:cs="Segoe UI"/>
      <w:sz w:val="18"/>
      <w:szCs w:val="18"/>
    </w:rPr>
  </w:style>
  <w:style w:type="paragraph" w:customStyle="1" w:styleId="a8">
    <w:name w:val="Знак Знак Знак"/>
    <w:basedOn w:val="a"/>
    <w:rsid w:val="0076283E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a9">
    <w:name w:val="Normal (Web)"/>
    <w:basedOn w:val="a"/>
    <w:uiPriority w:val="99"/>
    <w:unhideWhenUsed/>
    <w:rsid w:val="00B0510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4D1C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D1C45"/>
  </w:style>
  <w:style w:type="paragraph" w:styleId="ac">
    <w:name w:val="footer"/>
    <w:basedOn w:val="a"/>
    <w:link w:val="ad"/>
    <w:uiPriority w:val="99"/>
    <w:unhideWhenUsed/>
    <w:rsid w:val="004D1C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D1C45"/>
  </w:style>
  <w:style w:type="paragraph" w:styleId="ae">
    <w:name w:val="Body Text"/>
    <w:basedOn w:val="a"/>
    <w:link w:val="af"/>
    <w:qFormat/>
    <w:rsid w:val="00415AB6"/>
    <w:pPr>
      <w:spacing w:before="180" w:after="180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af">
    <w:name w:val="Основной текст Знак"/>
    <w:basedOn w:val="a0"/>
    <w:link w:val="ae"/>
    <w:rsid w:val="00415AB6"/>
    <w:rPr>
      <w:rFonts w:asciiTheme="minorHAnsi" w:eastAsiaTheme="minorHAnsi" w:hAnsiTheme="minorHAnsi" w:cstheme="minorBidi"/>
      <w:sz w:val="24"/>
      <w:szCs w:val="24"/>
      <w:lang w:val="en-US"/>
    </w:rPr>
  </w:style>
  <w:style w:type="paragraph" w:customStyle="1" w:styleId="11">
    <w:name w:val="Название объекта1"/>
    <w:basedOn w:val="a"/>
    <w:rsid w:val="00415AB6"/>
    <w:pPr>
      <w:spacing w:after="120"/>
    </w:pPr>
    <w:rPr>
      <w:rFonts w:asciiTheme="minorHAnsi" w:eastAsiaTheme="minorHAnsi" w:hAnsiTheme="minorHAnsi" w:cstheme="minorBidi"/>
      <w:i/>
      <w:sz w:val="24"/>
      <w:szCs w:val="24"/>
      <w:lang w:val="en-US"/>
    </w:rPr>
  </w:style>
  <w:style w:type="paragraph" w:customStyle="1" w:styleId="FirstParagraph">
    <w:name w:val="First Paragraph"/>
    <w:basedOn w:val="ae"/>
    <w:next w:val="ae"/>
    <w:qFormat/>
    <w:rsid w:val="003208ED"/>
  </w:style>
  <w:style w:type="paragraph" w:customStyle="1" w:styleId="PreformattedText">
    <w:name w:val="Preformatted Text"/>
    <w:basedOn w:val="a"/>
    <w:qFormat/>
    <w:rsid w:val="00FB019D"/>
    <w:pPr>
      <w:widowControl w:val="0"/>
    </w:pPr>
    <w:rPr>
      <w:rFonts w:ascii="Liberation Mono" w:eastAsia="Liberation Mono" w:hAnsi="Liberation Mono" w:cs="Liberation Mono"/>
      <w:sz w:val="20"/>
      <w:lang w:val="en-US" w:eastAsia="zh-CN" w:bidi="hi-IN"/>
    </w:rPr>
  </w:style>
  <w:style w:type="table" w:styleId="af0">
    <w:name w:val="Table Grid"/>
    <w:basedOn w:val="a1"/>
    <w:uiPriority w:val="59"/>
    <w:rsid w:val="009E180D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B16C2A"/>
    <w:rPr>
      <w:rFonts w:ascii="Calibri" w:hAnsi="Calibri"/>
      <w:sz w:val="22"/>
      <w:szCs w:val="22"/>
      <w:lang w:eastAsia="ru-RU"/>
    </w:rPr>
  </w:style>
  <w:style w:type="character" w:customStyle="1" w:styleId="6">
    <w:name w:val="Основной текст (6)_"/>
    <w:link w:val="60"/>
    <w:locked/>
    <w:rsid w:val="00B16C2A"/>
    <w:rPr>
      <w:sz w:val="34"/>
      <w:szCs w:val="3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16C2A"/>
    <w:pPr>
      <w:widowControl w:val="0"/>
      <w:shd w:val="clear" w:color="auto" w:fill="FFFFFF"/>
      <w:spacing w:line="442" w:lineRule="exact"/>
      <w:jc w:val="center"/>
    </w:pPr>
    <w:rPr>
      <w:sz w:val="34"/>
      <w:szCs w:val="34"/>
    </w:rPr>
  </w:style>
  <w:style w:type="character" w:customStyle="1" w:styleId="2">
    <w:name w:val="Основной текст (2)_"/>
    <w:link w:val="20"/>
    <w:locked/>
    <w:rsid w:val="00B16C2A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6C2A"/>
    <w:pPr>
      <w:widowControl w:val="0"/>
      <w:shd w:val="clear" w:color="auto" w:fill="FFFFFF"/>
      <w:spacing w:before="180" w:line="326" w:lineRule="exact"/>
      <w:jc w:val="both"/>
    </w:pPr>
    <w:rPr>
      <w:szCs w:val="28"/>
    </w:rPr>
  </w:style>
  <w:style w:type="paragraph" w:customStyle="1" w:styleId="12">
    <w:name w:val="Абзац списка1"/>
    <w:basedOn w:val="a"/>
    <w:rsid w:val="00B16C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CordiaUPC">
    <w:name w:val="Основной текст (2) + CordiaUPC"/>
    <w:aliases w:val="13 pt,Полужирный1"/>
    <w:rsid w:val="00B16C2A"/>
    <w:rPr>
      <w:rFonts w:ascii="CordiaUPC" w:hAnsi="CordiaUPC" w:cs="CordiaUPC" w:hint="cs"/>
      <w:b/>
      <w:bCs/>
      <w:strike w:val="0"/>
      <w:dstrike w:val="0"/>
      <w:sz w:val="26"/>
      <w:szCs w:val="2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2020-09-08T07:21:00Z</cp:lastPrinted>
  <dcterms:created xsi:type="dcterms:W3CDTF">2021-09-28T09:15:00Z</dcterms:created>
  <dcterms:modified xsi:type="dcterms:W3CDTF">2021-09-28T12:53:00Z</dcterms:modified>
</cp:coreProperties>
</file>